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B391" w14:textId="25D3105B" w:rsidR="00166E78" w:rsidRPr="00166E78" w:rsidRDefault="00166E78" w:rsidP="002D162D">
      <w:pPr>
        <w:jc w:val="center"/>
        <w:rPr>
          <w:b/>
          <w:bCs/>
          <w:sz w:val="28"/>
          <w:szCs w:val="28"/>
          <w:u w:val="single"/>
        </w:rPr>
      </w:pPr>
      <w:r w:rsidRPr="00166E78">
        <w:rPr>
          <w:b/>
          <w:bCs/>
          <w:sz w:val="28"/>
          <w:szCs w:val="28"/>
          <w:u w:val="single"/>
        </w:rPr>
        <w:t>MINUTES</w:t>
      </w:r>
    </w:p>
    <w:p w14:paraId="15AFA265" w14:textId="773A206B" w:rsidR="002D162D" w:rsidRPr="0067008E" w:rsidRDefault="002D162D" w:rsidP="002D162D">
      <w:pPr>
        <w:jc w:val="center"/>
        <w:rPr>
          <w:b/>
          <w:bCs/>
          <w:sz w:val="28"/>
          <w:szCs w:val="28"/>
        </w:rPr>
      </w:pPr>
      <w:r w:rsidRPr="0067008E">
        <w:rPr>
          <w:b/>
          <w:bCs/>
          <w:sz w:val="28"/>
          <w:szCs w:val="28"/>
        </w:rPr>
        <w:t>Floyd County Solid Waste District</w:t>
      </w:r>
    </w:p>
    <w:p w14:paraId="70F6D946" w14:textId="7CF72C76" w:rsidR="002D162D" w:rsidRPr="0067008E" w:rsidRDefault="002D162D" w:rsidP="00137E50">
      <w:pPr>
        <w:jc w:val="center"/>
        <w:rPr>
          <w:b/>
          <w:bCs/>
          <w:sz w:val="28"/>
          <w:szCs w:val="28"/>
        </w:rPr>
      </w:pPr>
      <w:r w:rsidRPr="0067008E">
        <w:rPr>
          <w:b/>
          <w:bCs/>
          <w:sz w:val="28"/>
          <w:szCs w:val="28"/>
        </w:rPr>
        <w:t>Board of Directors</w:t>
      </w:r>
      <w:r w:rsidR="00137E50" w:rsidRPr="0067008E">
        <w:rPr>
          <w:b/>
          <w:bCs/>
          <w:sz w:val="28"/>
          <w:szCs w:val="28"/>
        </w:rPr>
        <w:t xml:space="preserve"> </w:t>
      </w:r>
      <w:r w:rsidR="00166E78">
        <w:rPr>
          <w:b/>
          <w:bCs/>
          <w:sz w:val="28"/>
          <w:szCs w:val="28"/>
        </w:rPr>
        <w:t>Meeting</w:t>
      </w:r>
    </w:p>
    <w:p w14:paraId="592194C6" w14:textId="3ED0F203" w:rsidR="005A42C4" w:rsidRPr="0067008E" w:rsidRDefault="00166E78" w:rsidP="00137E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="00BB0CAD">
        <w:rPr>
          <w:b/>
          <w:bCs/>
          <w:sz w:val="28"/>
          <w:szCs w:val="28"/>
        </w:rPr>
        <w:t xml:space="preserve"> 21</w:t>
      </w:r>
      <w:r w:rsidR="002D162D" w:rsidRPr="0067008E">
        <w:rPr>
          <w:b/>
          <w:bCs/>
          <w:sz w:val="28"/>
          <w:szCs w:val="28"/>
        </w:rPr>
        <w:t>,</w:t>
      </w:r>
      <w:r w:rsidR="009D4301" w:rsidRPr="0067008E">
        <w:rPr>
          <w:b/>
          <w:bCs/>
          <w:sz w:val="28"/>
          <w:szCs w:val="28"/>
        </w:rPr>
        <w:t xml:space="preserve"> </w:t>
      </w:r>
      <w:r w:rsidR="002D162D" w:rsidRPr="0067008E">
        <w:rPr>
          <w:b/>
          <w:bCs/>
          <w:sz w:val="28"/>
          <w:szCs w:val="28"/>
        </w:rPr>
        <w:t>202</w:t>
      </w:r>
      <w:r w:rsidR="00BB0CAD">
        <w:rPr>
          <w:b/>
          <w:bCs/>
          <w:sz w:val="28"/>
          <w:szCs w:val="28"/>
        </w:rPr>
        <w:t>3</w:t>
      </w:r>
      <w:bookmarkStart w:id="0" w:name="_GoBack"/>
      <w:bookmarkEnd w:id="0"/>
    </w:p>
    <w:p w14:paraId="156C1384" w14:textId="6E357E26" w:rsidR="002D162D" w:rsidRPr="0067008E" w:rsidRDefault="002D162D" w:rsidP="00320F6A">
      <w:pPr>
        <w:rPr>
          <w:sz w:val="28"/>
          <w:szCs w:val="28"/>
        </w:rPr>
      </w:pPr>
    </w:p>
    <w:p w14:paraId="153577C9" w14:textId="08CFC80D" w:rsidR="002D162D" w:rsidRPr="0067008E" w:rsidRDefault="002D162D" w:rsidP="002D162D">
      <w:pPr>
        <w:rPr>
          <w:sz w:val="28"/>
          <w:szCs w:val="28"/>
        </w:rPr>
      </w:pPr>
      <w:r w:rsidRPr="0067008E">
        <w:rPr>
          <w:b/>
          <w:bCs/>
          <w:sz w:val="28"/>
          <w:szCs w:val="28"/>
          <w:u w:val="single"/>
        </w:rPr>
        <w:t>Call to Order &amp; Roll Call</w:t>
      </w:r>
      <w:r w:rsidRPr="0067008E">
        <w:rPr>
          <w:sz w:val="28"/>
          <w:szCs w:val="28"/>
        </w:rPr>
        <w:tab/>
      </w:r>
      <w:r w:rsidRPr="0067008E">
        <w:rPr>
          <w:sz w:val="28"/>
          <w:szCs w:val="28"/>
        </w:rPr>
        <w:tab/>
      </w:r>
      <w:r w:rsidRPr="0067008E">
        <w:rPr>
          <w:sz w:val="28"/>
          <w:szCs w:val="28"/>
        </w:rPr>
        <w:tab/>
      </w:r>
      <w:r w:rsidRPr="0067008E">
        <w:rPr>
          <w:sz w:val="28"/>
          <w:szCs w:val="28"/>
        </w:rPr>
        <w:tab/>
      </w:r>
      <w:r w:rsidRPr="0067008E">
        <w:rPr>
          <w:sz w:val="28"/>
          <w:szCs w:val="28"/>
        </w:rPr>
        <w:tab/>
      </w:r>
      <w:r w:rsidRPr="0067008E">
        <w:rPr>
          <w:sz w:val="28"/>
          <w:szCs w:val="28"/>
        </w:rPr>
        <w:tab/>
      </w:r>
    </w:p>
    <w:p w14:paraId="6E6649E2" w14:textId="09B7FD47" w:rsidR="00166E78" w:rsidRDefault="00166E78" w:rsidP="009F18B2">
      <w:pPr>
        <w:rPr>
          <w:sz w:val="28"/>
          <w:szCs w:val="28"/>
        </w:rPr>
      </w:pPr>
      <w:r>
        <w:rPr>
          <w:sz w:val="28"/>
          <w:szCs w:val="28"/>
        </w:rPr>
        <w:t>Meeting called to order at 4:32 p.m.</w:t>
      </w:r>
      <w:r w:rsidR="002F799A">
        <w:rPr>
          <w:sz w:val="28"/>
          <w:szCs w:val="28"/>
        </w:rPr>
        <w:t xml:space="preserve"> by Brad Striegel.</w:t>
      </w:r>
    </w:p>
    <w:p w14:paraId="385243A5" w14:textId="46F9F0B3" w:rsidR="00166E78" w:rsidRDefault="00166E78" w:rsidP="009F18B2">
      <w:pPr>
        <w:rPr>
          <w:sz w:val="28"/>
          <w:szCs w:val="28"/>
        </w:rPr>
      </w:pPr>
    </w:p>
    <w:p w14:paraId="7D93E21C" w14:textId="7EFBB1C2" w:rsidR="00166E78" w:rsidRPr="002734C2" w:rsidRDefault="00166E78" w:rsidP="009F18B2">
      <w:pPr>
        <w:rPr>
          <w:b/>
          <w:bCs/>
          <w:sz w:val="28"/>
          <w:szCs w:val="28"/>
          <w:u w:val="single"/>
        </w:rPr>
      </w:pPr>
      <w:r w:rsidRPr="002734C2">
        <w:rPr>
          <w:b/>
          <w:bCs/>
          <w:sz w:val="28"/>
          <w:szCs w:val="28"/>
          <w:u w:val="single"/>
        </w:rPr>
        <w:t>Present:</w:t>
      </w:r>
    </w:p>
    <w:p w14:paraId="77AD0212" w14:textId="6A9C93B8" w:rsidR="00166E78" w:rsidRDefault="00166E78" w:rsidP="009F18B2">
      <w:pPr>
        <w:rPr>
          <w:sz w:val="28"/>
          <w:szCs w:val="28"/>
        </w:rPr>
      </w:pPr>
      <w:r>
        <w:rPr>
          <w:sz w:val="28"/>
          <w:szCs w:val="28"/>
        </w:rPr>
        <w:t xml:space="preserve">Brad Striegel, </w:t>
      </w:r>
      <w:r w:rsidR="00AA1A6C">
        <w:rPr>
          <w:sz w:val="28"/>
          <w:szCs w:val="28"/>
        </w:rPr>
        <w:t>Al Knable</w:t>
      </w:r>
      <w:r>
        <w:rPr>
          <w:sz w:val="28"/>
          <w:szCs w:val="28"/>
        </w:rPr>
        <w:t xml:space="preserve">, </w:t>
      </w:r>
      <w:r w:rsidR="00BB0CAD">
        <w:rPr>
          <w:sz w:val="28"/>
          <w:szCs w:val="28"/>
        </w:rPr>
        <w:t>John Schellenberger</w:t>
      </w:r>
      <w:r>
        <w:rPr>
          <w:sz w:val="28"/>
          <w:szCs w:val="28"/>
        </w:rPr>
        <w:t xml:space="preserve">, </w:t>
      </w:r>
      <w:r w:rsidR="00BB0CAD">
        <w:rPr>
          <w:sz w:val="28"/>
          <w:szCs w:val="28"/>
        </w:rPr>
        <w:t>Brandon Hopf</w:t>
      </w:r>
      <w:r>
        <w:rPr>
          <w:sz w:val="28"/>
          <w:szCs w:val="28"/>
        </w:rPr>
        <w:t xml:space="preserve">, </w:t>
      </w:r>
      <w:r w:rsidR="00BB0CAD">
        <w:rPr>
          <w:sz w:val="28"/>
          <w:szCs w:val="28"/>
        </w:rPr>
        <w:t>Tim Kamer</w:t>
      </w:r>
      <w:r>
        <w:rPr>
          <w:sz w:val="28"/>
          <w:szCs w:val="28"/>
        </w:rPr>
        <w:t xml:space="preserve">, </w:t>
      </w:r>
      <w:r w:rsidR="00BB0CAD">
        <w:rPr>
          <w:sz w:val="28"/>
          <w:szCs w:val="28"/>
        </w:rPr>
        <w:t>Adam Dickey</w:t>
      </w:r>
    </w:p>
    <w:p w14:paraId="742F000B" w14:textId="77777777" w:rsidR="00166E78" w:rsidRDefault="00166E78" w:rsidP="009F18B2">
      <w:pPr>
        <w:rPr>
          <w:sz w:val="28"/>
          <w:szCs w:val="28"/>
        </w:rPr>
      </w:pPr>
    </w:p>
    <w:p w14:paraId="7E28E2BE" w14:textId="77777777" w:rsidR="00166E78" w:rsidRDefault="00166E78" w:rsidP="009F18B2">
      <w:pPr>
        <w:rPr>
          <w:sz w:val="28"/>
          <w:szCs w:val="28"/>
        </w:rPr>
      </w:pPr>
      <w:r w:rsidRPr="002734C2">
        <w:rPr>
          <w:b/>
          <w:bCs/>
          <w:sz w:val="28"/>
          <w:szCs w:val="28"/>
          <w:u w:val="single"/>
        </w:rPr>
        <w:t>Absent:</w:t>
      </w:r>
      <w:r>
        <w:rPr>
          <w:sz w:val="28"/>
          <w:szCs w:val="28"/>
        </w:rPr>
        <w:t xml:space="preserve"> Jeff Gahan</w:t>
      </w:r>
      <w:r w:rsidR="00BB0CAD">
        <w:rPr>
          <w:sz w:val="28"/>
          <w:szCs w:val="28"/>
        </w:rPr>
        <w:tab/>
      </w:r>
    </w:p>
    <w:p w14:paraId="78EDEDD2" w14:textId="77777777" w:rsidR="00166E78" w:rsidRDefault="00166E78" w:rsidP="009F18B2">
      <w:pPr>
        <w:rPr>
          <w:sz w:val="28"/>
          <w:szCs w:val="28"/>
        </w:rPr>
      </w:pPr>
    </w:p>
    <w:p w14:paraId="029B917F" w14:textId="183AB431" w:rsidR="00BB0CAD" w:rsidRPr="002734C2" w:rsidRDefault="00166E78" w:rsidP="009F18B2">
      <w:pPr>
        <w:rPr>
          <w:b/>
          <w:bCs/>
          <w:sz w:val="28"/>
          <w:szCs w:val="28"/>
          <w:u w:val="single"/>
        </w:rPr>
      </w:pPr>
      <w:r w:rsidRPr="002734C2">
        <w:rPr>
          <w:b/>
          <w:bCs/>
          <w:sz w:val="28"/>
          <w:szCs w:val="28"/>
          <w:u w:val="single"/>
        </w:rPr>
        <w:t>Attending:</w:t>
      </w:r>
    </w:p>
    <w:p w14:paraId="1F1F7E57" w14:textId="169B63DE" w:rsidR="00166E78" w:rsidRPr="00166E78" w:rsidRDefault="00166E78" w:rsidP="009F18B2">
      <w:pPr>
        <w:rPr>
          <w:sz w:val="28"/>
          <w:szCs w:val="28"/>
        </w:rPr>
      </w:pPr>
      <w:r w:rsidRPr="00166E78">
        <w:rPr>
          <w:sz w:val="28"/>
          <w:szCs w:val="28"/>
        </w:rPr>
        <w:t xml:space="preserve">Rick </w:t>
      </w:r>
      <w:r>
        <w:rPr>
          <w:sz w:val="28"/>
          <w:szCs w:val="28"/>
        </w:rPr>
        <w:t xml:space="preserve">Fox, </w:t>
      </w:r>
      <w:r w:rsidR="007D7C1E">
        <w:rPr>
          <w:sz w:val="28"/>
          <w:szCs w:val="28"/>
        </w:rPr>
        <w:t>(</w:t>
      </w:r>
      <w:r>
        <w:rPr>
          <w:sz w:val="28"/>
          <w:szCs w:val="28"/>
        </w:rPr>
        <w:t>County Attorney</w:t>
      </w:r>
      <w:r w:rsidR="007D7C1E">
        <w:rPr>
          <w:sz w:val="28"/>
          <w:szCs w:val="28"/>
        </w:rPr>
        <w:t>)</w:t>
      </w:r>
      <w:r>
        <w:rPr>
          <w:sz w:val="28"/>
          <w:szCs w:val="28"/>
        </w:rPr>
        <w:t xml:space="preserve">, David Isaacs, </w:t>
      </w:r>
      <w:r w:rsidR="007D7C1E">
        <w:rPr>
          <w:sz w:val="28"/>
          <w:szCs w:val="28"/>
        </w:rPr>
        <w:t>(</w:t>
      </w:r>
      <w:r>
        <w:rPr>
          <w:sz w:val="28"/>
          <w:szCs w:val="28"/>
        </w:rPr>
        <w:t>Community Member</w:t>
      </w:r>
      <w:r w:rsidR="007D7C1E">
        <w:rPr>
          <w:sz w:val="28"/>
          <w:szCs w:val="28"/>
        </w:rPr>
        <w:t>)</w:t>
      </w:r>
      <w:r>
        <w:rPr>
          <w:sz w:val="28"/>
          <w:szCs w:val="28"/>
        </w:rPr>
        <w:t xml:space="preserve">, Dave Watson, </w:t>
      </w:r>
      <w:r w:rsidR="007D7C1E">
        <w:rPr>
          <w:sz w:val="28"/>
          <w:szCs w:val="28"/>
        </w:rPr>
        <w:t>(</w:t>
      </w:r>
      <w:r w:rsidR="002125CE">
        <w:rPr>
          <w:sz w:val="28"/>
          <w:szCs w:val="28"/>
        </w:rPr>
        <w:t>Operations Manager</w:t>
      </w:r>
      <w:r w:rsidR="007D7C1E">
        <w:rPr>
          <w:sz w:val="28"/>
          <w:szCs w:val="28"/>
        </w:rPr>
        <w:t>)</w:t>
      </w:r>
      <w:r>
        <w:rPr>
          <w:sz w:val="28"/>
          <w:szCs w:val="28"/>
        </w:rPr>
        <w:t>, David Masse</w:t>
      </w:r>
      <w:r w:rsidR="002F799A">
        <w:rPr>
          <w:sz w:val="28"/>
          <w:szCs w:val="28"/>
        </w:rPr>
        <w:t xml:space="preserve">ngill, </w:t>
      </w:r>
      <w:r w:rsidR="007D7C1E">
        <w:rPr>
          <w:sz w:val="28"/>
          <w:szCs w:val="28"/>
        </w:rPr>
        <w:t>(</w:t>
      </w:r>
      <w:r w:rsidR="002125CE">
        <w:rPr>
          <w:sz w:val="28"/>
          <w:szCs w:val="28"/>
        </w:rPr>
        <w:t>Recycling Transporter</w:t>
      </w:r>
      <w:r w:rsidR="007D7C1E">
        <w:rPr>
          <w:sz w:val="28"/>
          <w:szCs w:val="28"/>
        </w:rPr>
        <w:t>)</w:t>
      </w:r>
    </w:p>
    <w:p w14:paraId="53087BD1" w14:textId="79F3728A" w:rsidR="002D162D" w:rsidRDefault="002D162D" w:rsidP="002D162D">
      <w:pPr>
        <w:rPr>
          <w:sz w:val="28"/>
          <w:szCs w:val="28"/>
        </w:rPr>
      </w:pPr>
    </w:p>
    <w:p w14:paraId="43D7FCAA" w14:textId="1BF931EF" w:rsidR="00AA1A6C" w:rsidRDefault="00166E78" w:rsidP="002D162D">
      <w:pPr>
        <w:rPr>
          <w:b/>
          <w:bCs/>
          <w:sz w:val="28"/>
          <w:szCs w:val="28"/>
          <w:u w:val="single"/>
        </w:rPr>
      </w:pPr>
      <w:r w:rsidRPr="00166E78">
        <w:rPr>
          <w:b/>
          <w:bCs/>
          <w:sz w:val="28"/>
          <w:szCs w:val="28"/>
          <w:u w:val="single"/>
        </w:rPr>
        <w:t>Approval of February</w:t>
      </w:r>
      <w:r w:rsidR="002F799A">
        <w:rPr>
          <w:b/>
          <w:bCs/>
          <w:sz w:val="28"/>
          <w:szCs w:val="28"/>
          <w:u w:val="single"/>
        </w:rPr>
        <w:t xml:space="preserve"> 21</w:t>
      </w:r>
      <w:r w:rsidR="006A5311">
        <w:rPr>
          <w:b/>
          <w:bCs/>
          <w:sz w:val="28"/>
          <w:szCs w:val="28"/>
          <w:u w:val="single"/>
        </w:rPr>
        <w:t xml:space="preserve"> </w:t>
      </w:r>
      <w:r w:rsidR="002F799A">
        <w:rPr>
          <w:b/>
          <w:bCs/>
          <w:sz w:val="28"/>
          <w:szCs w:val="28"/>
          <w:u w:val="single"/>
        </w:rPr>
        <w:t>Minutes</w:t>
      </w:r>
    </w:p>
    <w:p w14:paraId="112C408E" w14:textId="5A75CC13" w:rsidR="002F799A" w:rsidRPr="002F799A" w:rsidRDefault="002F799A" w:rsidP="002D16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Mr. Striegel called for a motion regarding the February 21 minutes.  Mr. Knable moved to approve. Mr. Kamer seconded.  All Approved</w:t>
      </w:r>
      <w:r w:rsidR="00B7032B">
        <w:rPr>
          <w:bCs/>
          <w:sz w:val="28"/>
          <w:szCs w:val="28"/>
        </w:rPr>
        <w:t xml:space="preserve">/ </w:t>
      </w:r>
      <w:r w:rsidR="001C16E1">
        <w:rPr>
          <w:bCs/>
          <w:sz w:val="28"/>
          <w:szCs w:val="28"/>
        </w:rPr>
        <w:t xml:space="preserve">Exception: </w:t>
      </w:r>
      <w:r w:rsidR="00B7032B">
        <w:rPr>
          <w:bCs/>
          <w:sz w:val="28"/>
          <w:szCs w:val="28"/>
        </w:rPr>
        <w:t>Mr. Hopf abstained from voting since he was not in attendance of the February meeting</w:t>
      </w:r>
      <w:r>
        <w:rPr>
          <w:bCs/>
          <w:sz w:val="28"/>
          <w:szCs w:val="28"/>
        </w:rPr>
        <w:t>.  Motion carried.</w:t>
      </w:r>
    </w:p>
    <w:p w14:paraId="22EE0FA7" w14:textId="77777777" w:rsidR="002F799A" w:rsidRDefault="002F799A" w:rsidP="00E23DC5">
      <w:pPr>
        <w:rPr>
          <w:b/>
          <w:bCs/>
          <w:sz w:val="28"/>
          <w:szCs w:val="28"/>
        </w:rPr>
      </w:pPr>
    </w:p>
    <w:p w14:paraId="06D17B38" w14:textId="1FEB5582" w:rsidR="002F799A" w:rsidRPr="002734C2" w:rsidRDefault="002D162D" w:rsidP="00E23DC5">
      <w:pPr>
        <w:rPr>
          <w:b/>
          <w:bCs/>
          <w:sz w:val="28"/>
          <w:szCs w:val="28"/>
          <w:u w:val="single"/>
        </w:rPr>
      </w:pPr>
      <w:r w:rsidRPr="002734C2">
        <w:rPr>
          <w:b/>
          <w:bCs/>
          <w:sz w:val="28"/>
          <w:szCs w:val="28"/>
          <w:u w:val="single"/>
        </w:rPr>
        <w:t xml:space="preserve">Approval of </w:t>
      </w:r>
      <w:r w:rsidR="006A5311">
        <w:rPr>
          <w:b/>
          <w:bCs/>
          <w:sz w:val="28"/>
          <w:szCs w:val="28"/>
          <w:u w:val="single"/>
        </w:rPr>
        <w:t>March 21</w:t>
      </w:r>
      <w:r w:rsidR="005908DB" w:rsidRPr="002734C2">
        <w:rPr>
          <w:b/>
          <w:bCs/>
          <w:sz w:val="28"/>
          <w:szCs w:val="28"/>
          <w:u w:val="single"/>
        </w:rPr>
        <w:t xml:space="preserve"> </w:t>
      </w:r>
      <w:r w:rsidR="00746700" w:rsidRPr="002734C2">
        <w:rPr>
          <w:b/>
          <w:bCs/>
          <w:sz w:val="28"/>
          <w:szCs w:val="28"/>
          <w:u w:val="single"/>
        </w:rPr>
        <w:t>Claims</w:t>
      </w:r>
    </w:p>
    <w:p w14:paraId="41C3DB5F" w14:textId="6C9222DB" w:rsidR="002D162D" w:rsidRPr="0067008E" w:rsidRDefault="002F799A" w:rsidP="002D162D">
      <w:pPr>
        <w:rPr>
          <w:sz w:val="28"/>
          <w:szCs w:val="28"/>
        </w:rPr>
      </w:pPr>
      <w:r w:rsidRPr="002F799A">
        <w:rPr>
          <w:bCs/>
          <w:sz w:val="28"/>
          <w:szCs w:val="28"/>
        </w:rPr>
        <w:t xml:space="preserve">Mr. Striegel called for a motion to approve the </w:t>
      </w:r>
      <w:r w:rsidR="002734C2">
        <w:rPr>
          <w:bCs/>
          <w:sz w:val="28"/>
          <w:szCs w:val="28"/>
        </w:rPr>
        <w:t>March</w:t>
      </w:r>
      <w:r w:rsidRPr="002F799A">
        <w:rPr>
          <w:bCs/>
          <w:sz w:val="28"/>
          <w:szCs w:val="28"/>
        </w:rPr>
        <w:t xml:space="preserve"> claims</w:t>
      </w:r>
      <w:r w:rsidR="001C16E1">
        <w:rPr>
          <w:bCs/>
          <w:sz w:val="28"/>
          <w:szCs w:val="28"/>
        </w:rPr>
        <w:t xml:space="preserve"> as submitted</w:t>
      </w:r>
      <w:r w:rsidRPr="002F799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Mr. Kamer moved to approve.  Mr. Knable seconded.  All approved. Motion carried. </w:t>
      </w:r>
      <w:r w:rsidR="002D162D" w:rsidRPr="002F799A">
        <w:rPr>
          <w:sz w:val="28"/>
          <w:szCs w:val="28"/>
        </w:rPr>
        <w:tab/>
      </w:r>
      <w:r w:rsidR="009C4B71" w:rsidRPr="002F799A">
        <w:rPr>
          <w:sz w:val="28"/>
          <w:szCs w:val="28"/>
        </w:rPr>
        <w:tab/>
      </w:r>
      <w:r w:rsidR="002D162D" w:rsidRPr="002F799A">
        <w:rPr>
          <w:sz w:val="28"/>
          <w:szCs w:val="28"/>
        </w:rPr>
        <w:tab/>
      </w:r>
      <w:r w:rsidR="002D162D" w:rsidRPr="002F799A">
        <w:rPr>
          <w:sz w:val="28"/>
          <w:szCs w:val="28"/>
        </w:rPr>
        <w:tab/>
      </w:r>
      <w:r w:rsidR="000918CE" w:rsidRPr="002F799A">
        <w:rPr>
          <w:sz w:val="28"/>
          <w:szCs w:val="28"/>
        </w:rPr>
        <w:tab/>
      </w:r>
      <w:r w:rsidR="002D162D" w:rsidRPr="002F799A">
        <w:rPr>
          <w:sz w:val="28"/>
          <w:szCs w:val="28"/>
        </w:rPr>
        <w:tab/>
      </w:r>
    </w:p>
    <w:p w14:paraId="1A8E5527" w14:textId="633B29C6" w:rsidR="002D162D" w:rsidRPr="0067008E" w:rsidRDefault="002D162D" w:rsidP="00592056">
      <w:pPr>
        <w:rPr>
          <w:sz w:val="28"/>
          <w:szCs w:val="28"/>
        </w:rPr>
      </w:pPr>
      <w:r w:rsidRPr="0067008E">
        <w:rPr>
          <w:b/>
          <w:bCs/>
          <w:sz w:val="28"/>
          <w:szCs w:val="28"/>
          <w:u w:val="single"/>
        </w:rPr>
        <w:t>Director’s Report</w:t>
      </w:r>
    </w:p>
    <w:p w14:paraId="461336FD" w14:textId="0493A6C2" w:rsidR="00592056" w:rsidRPr="002734C2" w:rsidRDefault="00592056" w:rsidP="00592056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2734C2">
        <w:rPr>
          <w:b/>
          <w:bCs/>
          <w:sz w:val="28"/>
          <w:szCs w:val="28"/>
          <w:u w:val="single"/>
        </w:rPr>
        <w:t>Marketing &amp; Communications</w:t>
      </w:r>
    </w:p>
    <w:p w14:paraId="2F710904" w14:textId="1BCDAEF7" w:rsidR="007C2D8F" w:rsidRDefault="007C2D8F" w:rsidP="007C2D8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7C2D8F">
        <w:rPr>
          <w:sz w:val="28"/>
          <w:szCs w:val="28"/>
        </w:rPr>
        <w:t>Website Analytics</w:t>
      </w:r>
      <w:r w:rsidR="00096424">
        <w:rPr>
          <w:sz w:val="28"/>
          <w:szCs w:val="28"/>
        </w:rPr>
        <w:t>- Mr. Stewart summarized the website traffic. In February there were 532 users and 1601 views. The objective of the website is to build our brand and increase users.</w:t>
      </w:r>
    </w:p>
    <w:p w14:paraId="525C6604" w14:textId="25578B1E" w:rsidR="007C2D8F" w:rsidRDefault="0006659F" w:rsidP="007C2D8F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Waterstep</w:t>
      </w:r>
      <w:r w:rsidR="00096424">
        <w:rPr>
          <w:sz w:val="28"/>
          <w:szCs w:val="28"/>
        </w:rPr>
        <w:t xml:space="preserve">- Mr. Stewart expressed thanks to Mr. Schellenberger and Mr. Knable for coming to The New Albany Tribune photo shoot for the Waterstep Program at the Annex location.  The Waterstep </w:t>
      </w:r>
      <w:r w:rsidR="00096424">
        <w:rPr>
          <w:sz w:val="28"/>
          <w:szCs w:val="28"/>
        </w:rPr>
        <w:lastRenderedPageBreak/>
        <w:t xml:space="preserve">Program </w:t>
      </w:r>
      <w:r w:rsidR="00EF5975">
        <w:rPr>
          <w:sz w:val="28"/>
          <w:szCs w:val="28"/>
        </w:rPr>
        <w:t>began March 15, and the News &amp; Tribune article was published on March 18</w:t>
      </w:r>
      <w:r w:rsidR="00096424">
        <w:rPr>
          <w:sz w:val="28"/>
          <w:szCs w:val="28"/>
        </w:rPr>
        <w:t xml:space="preserve">. </w:t>
      </w:r>
    </w:p>
    <w:p w14:paraId="7289E205" w14:textId="63EC900C" w:rsidR="00096424" w:rsidRPr="002734C2" w:rsidRDefault="00096424" w:rsidP="00096424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2734C2">
        <w:rPr>
          <w:b/>
          <w:bCs/>
          <w:sz w:val="28"/>
          <w:szCs w:val="28"/>
          <w:u w:val="single"/>
        </w:rPr>
        <w:t xml:space="preserve">Media </w:t>
      </w:r>
      <w:r w:rsidR="00205A20" w:rsidRPr="002734C2">
        <w:rPr>
          <w:b/>
          <w:bCs/>
          <w:sz w:val="28"/>
          <w:szCs w:val="28"/>
          <w:u w:val="single"/>
        </w:rPr>
        <w:t>C</w:t>
      </w:r>
      <w:r w:rsidRPr="002734C2">
        <w:rPr>
          <w:b/>
          <w:bCs/>
          <w:sz w:val="28"/>
          <w:szCs w:val="28"/>
          <w:u w:val="single"/>
        </w:rPr>
        <w:t>overage/Customer Communication</w:t>
      </w:r>
    </w:p>
    <w:p w14:paraId="2EB0C2B8" w14:textId="4D70A408" w:rsidR="00096424" w:rsidRPr="006D561D" w:rsidRDefault="00096424" w:rsidP="00096424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Debbie Cobb, wrote a letter to </w:t>
      </w:r>
      <w:r w:rsidR="004C07B7">
        <w:rPr>
          <w:sz w:val="28"/>
          <w:szCs w:val="28"/>
        </w:rPr>
        <w:t>T</w:t>
      </w:r>
      <w:r>
        <w:rPr>
          <w:sz w:val="28"/>
          <w:szCs w:val="28"/>
        </w:rPr>
        <w:t xml:space="preserve">he </w:t>
      </w:r>
      <w:r w:rsidR="002125CE">
        <w:rPr>
          <w:sz w:val="28"/>
          <w:szCs w:val="28"/>
        </w:rPr>
        <w:t>News &amp;</w:t>
      </w:r>
      <w:r>
        <w:rPr>
          <w:sz w:val="28"/>
          <w:szCs w:val="28"/>
        </w:rPr>
        <w:t xml:space="preserve"> Tribune concerning </w:t>
      </w:r>
      <w:r w:rsidR="002125CE">
        <w:rPr>
          <w:sz w:val="28"/>
          <w:szCs w:val="28"/>
        </w:rPr>
        <w:t xml:space="preserve">her </w:t>
      </w:r>
      <w:r>
        <w:rPr>
          <w:sz w:val="28"/>
          <w:szCs w:val="28"/>
        </w:rPr>
        <w:t>lost BMV registration</w:t>
      </w:r>
      <w:r w:rsidR="002125CE">
        <w:rPr>
          <w:sz w:val="28"/>
          <w:szCs w:val="28"/>
        </w:rPr>
        <w:t xml:space="preserve"> thought to have been placed in her</w:t>
      </w:r>
      <w:r>
        <w:rPr>
          <w:sz w:val="28"/>
          <w:szCs w:val="28"/>
        </w:rPr>
        <w:t xml:space="preserve"> recycling</w:t>
      </w:r>
      <w:r w:rsidR="002125CE">
        <w:rPr>
          <w:sz w:val="28"/>
          <w:szCs w:val="28"/>
        </w:rPr>
        <w:t xml:space="preserve"> by mistake</w:t>
      </w:r>
      <w:r>
        <w:rPr>
          <w:sz w:val="28"/>
          <w:szCs w:val="28"/>
        </w:rPr>
        <w:t xml:space="preserve">. </w:t>
      </w:r>
      <w:r w:rsidR="002125CE">
        <w:rPr>
          <w:sz w:val="28"/>
          <w:szCs w:val="28"/>
        </w:rPr>
        <w:t>Her</w:t>
      </w:r>
      <w:r>
        <w:rPr>
          <w:sz w:val="28"/>
          <w:szCs w:val="28"/>
        </w:rPr>
        <w:t xml:space="preserve"> letter </w:t>
      </w:r>
      <w:r w:rsidR="002125CE">
        <w:rPr>
          <w:sz w:val="28"/>
          <w:szCs w:val="28"/>
        </w:rPr>
        <w:t>thanked</w:t>
      </w:r>
      <w:r>
        <w:rPr>
          <w:sz w:val="28"/>
          <w:szCs w:val="28"/>
        </w:rPr>
        <w:t xml:space="preserve"> Dave Watson</w:t>
      </w:r>
      <w:r w:rsidR="00B25B33">
        <w:rPr>
          <w:sz w:val="28"/>
          <w:szCs w:val="28"/>
        </w:rPr>
        <w:t xml:space="preserve">, </w:t>
      </w:r>
      <w:r w:rsidR="002125CE">
        <w:rPr>
          <w:sz w:val="28"/>
          <w:szCs w:val="28"/>
        </w:rPr>
        <w:t>Operations</w:t>
      </w:r>
      <w:r w:rsidR="00B25B33">
        <w:rPr>
          <w:sz w:val="28"/>
          <w:szCs w:val="28"/>
        </w:rPr>
        <w:t xml:space="preserve"> </w:t>
      </w:r>
      <w:r w:rsidR="00EF5975">
        <w:rPr>
          <w:sz w:val="28"/>
          <w:szCs w:val="28"/>
        </w:rPr>
        <w:t>Manager</w:t>
      </w:r>
      <w:r w:rsidR="00B25B33">
        <w:rPr>
          <w:sz w:val="28"/>
          <w:szCs w:val="28"/>
        </w:rPr>
        <w:t>,</w:t>
      </w:r>
      <w:r>
        <w:rPr>
          <w:sz w:val="28"/>
          <w:szCs w:val="28"/>
        </w:rPr>
        <w:t xml:space="preserve"> who</w:t>
      </w:r>
      <w:r w:rsidR="002125CE">
        <w:rPr>
          <w:sz w:val="28"/>
          <w:szCs w:val="28"/>
        </w:rPr>
        <w:t xml:space="preserve"> crawled into the recycling bin</w:t>
      </w:r>
      <w:r>
        <w:rPr>
          <w:sz w:val="28"/>
          <w:szCs w:val="28"/>
        </w:rPr>
        <w:t xml:space="preserve"> to </w:t>
      </w:r>
      <w:r w:rsidR="002125CE">
        <w:rPr>
          <w:sz w:val="28"/>
          <w:szCs w:val="28"/>
        </w:rPr>
        <w:t>search for</w:t>
      </w:r>
      <w:r w:rsidR="004C07B7">
        <w:rPr>
          <w:sz w:val="28"/>
          <w:szCs w:val="28"/>
        </w:rPr>
        <w:t xml:space="preserve"> her lost paperwork. Ms. Cobb</w:t>
      </w:r>
      <w:r>
        <w:rPr>
          <w:sz w:val="28"/>
          <w:szCs w:val="28"/>
        </w:rPr>
        <w:t xml:space="preserve"> did eventually find the missing item</w:t>
      </w:r>
      <w:r w:rsidR="002125CE">
        <w:rPr>
          <w:sz w:val="28"/>
          <w:szCs w:val="28"/>
        </w:rPr>
        <w:t xml:space="preserve"> </w:t>
      </w:r>
      <w:r>
        <w:rPr>
          <w:sz w:val="28"/>
          <w:szCs w:val="28"/>
        </w:rPr>
        <w:t>in her vehicle.</w:t>
      </w:r>
    </w:p>
    <w:p w14:paraId="59F04B69" w14:textId="17688908" w:rsidR="00096424" w:rsidRDefault="00096424" w:rsidP="007C2D8F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Carolyn Carter, called to say thanks to the team at Galena for their fine work</w:t>
      </w:r>
      <w:r w:rsidR="00EF5975">
        <w:rPr>
          <w:sz w:val="28"/>
          <w:szCs w:val="28"/>
        </w:rPr>
        <w:t>, noting how friendly and helpful our team is</w:t>
      </w:r>
      <w:r w:rsidR="002125CE">
        <w:rPr>
          <w:sz w:val="28"/>
          <w:szCs w:val="28"/>
        </w:rPr>
        <w:t>.</w:t>
      </w:r>
      <w:r w:rsidR="00EF5975">
        <w:rPr>
          <w:sz w:val="28"/>
          <w:szCs w:val="28"/>
        </w:rPr>
        <w:t xml:space="preserve"> </w:t>
      </w:r>
    </w:p>
    <w:p w14:paraId="0C6162DD" w14:textId="33BD615D" w:rsidR="0067008E" w:rsidRPr="002734C2" w:rsidRDefault="002D162D" w:rsidP="00D12EF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2734C2">
        <w:rPr>
          <w:b/>
          <w:bCs/>
          <w:sz w:val="28"/>
          <w:szCs w:val="28"/>
          <w:u w:val="single"/>
        </w:rPr>
        <w:t>Personnel</w:t>
      </w:r>
    </w:p>
    <w:p w14:paraId="7AA09D2B" w14:textId="195365CF" w:rsidR="00EF5975" w:rsidRDefault="00EF5975" w:rsidP="00706A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 headcount is at 16</w:t>
      </w:r>
      <w:r w:rsidR="005A026E">
        <w:rPr>
          <w:sz w:val="28"/>
          <w:szCs w:val="28"/>
        </w:rPr>
        <w:t>.</w:t>
      </w:r>
    </w:p>
    <w:p w14:paraId="12DF1272" w14:textId="79198B14" w:rsidR="00701B47" w:rsidRDefault="00096424" w:rsidP="00706A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Mr. Stewart introduced Dave Massengill, Recycle </w:t>
      </w:r>
      <w:r w:rsidR="002125CE">
        <w:rPr>
          <w:sz w:val="28"/>
          <w:szCs w:val="28"/>
        </w:rPr>
        <w:t>Transporte</w:t>
      </w:r>
      <w:r>
        <w:rPr>
          <w:sz w:val="28"/>
          <w:szCs w:val="28"/>
        </w:rPr>
        <w:t>r to the Board</w:t>
      </w:r>
      <w:r w:rsidR="00B25B33">
        <w:rPr>
          <w:sz w:val="28"/>
          <w:szCs w:val="28"/>
        </w:rPr>
        <w:t>.</w:t>
      </w:r>
    </w:p>
    <w:p w14:paraId="21BB7C1A" w14:textId="3139CAEF" w:rsidR="00096424" w:rsidRDefault="00096424" w:rsidP="00706A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Keri Ingram, Administrative Assistant is here</w:t>
      </w:r>
      <w:r w:rsidR="00B25B33">
        <w:rPr>
          <w:sz w:val="28"/>
          <w:szCs w:val="28"/>
        </w:rPr>
        <w:t>.</w:t>
      </w:r>
    </w:p>
    <w:p w14:paraId="3489CD21" w14:textId="543E3754" w:rsidR="00096424" w:rsidRPr="006D561D" w:rsidRDefault="00096424" w:rsidP="00706A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 Quinkert, Recycle Operator began working on March 17.</w:t>
      </w:r>
    </w:p>
    <w:p w14:paraId="53951EAB" w14:textId="77777777" w:rsidR="00701B47" w:rsidRPr="00706A19" w:rsidRDefault="00701B47" w:rsidP="00706A19">
      <w:pPr>
        <w:rPr>
          <w:sz w:val="28"/>
          <w:szCs w:val="28"/>
        </w:rPr>
      </w:pPr>
    </w:p>
    <w:p w14:paraId="6E7C0146" w14:textId="255EEFE7" w:rsidR="00172BA7" w:rsidRPr="002734C2" w:rsidRDefault="002D162D" w:rsidP="005F606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2734C2">
        <w:rPr>
          <w:b/>
          <w:bCs/>
          <w:sz w:val="28"/>
          <w:szCs w:val="28"/>
          <w:u w:val="single"/>
        </w:rPr>
        <w:t>Budget/Financial</w:t>
      </w:r>
    </w:p>
    <w:p w14:paraId="46264716" w14:textId="21589201" w:rsidR="00701B47" w:rsidRDefault="000865C7" w:rsidP="00701B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Our HHW vendor, Invironmental Technologies, has notified us of an 8% increase effective April 1, 2023.</w:t>
      </w:r>
    </w:p>
    <w:p w14:paraId="5DE6028F" w14:textId="3EF84848" w:rsidR="000865C7" w:rsidRDefault="000865C7" w:rsidP="00701B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 2024, Mr. Stewart </w:t>
      </w:r>
      <w:r w:rsidR="002125CE">
        <w:rPr>
          <w:sz w:val="28"/>
          <w:szCs w:val="28"/>
        </w:rPr>
        <w:t>hopes</w:t>
      </w:r>
      <w:r>
        <w:rPr>
          <w:sz w:val="28"/>
          <w:szCs w:val="28"/>
        </w:rPr>
        <w:t xml:space="preserve"> to keep </w:t>
      </w:r>
      <w:r w:rsidR="00205A20">
        <w:rPr>
          <w:sz w:val="28"/>
          <w:szCs w:val="28"/>
        </w:rPr>
        <w:t>the budget</w:t>
      </w:r>
      <w:r>
        <w:rPr>
          <w:sz w:val="28"/>
          <w:szCs w:val="28"/>
        </w:rPr>
        <w:t xml:space="preserve"> </w:t>
      </w:r>
      <w:r w:rsidR="00EF5975">
        <w:rPr>
          <w:sz w:val="28"/>
          <w:szCs w:val="28"/>
        </w:rPr>
        <w:t xml:space="preserve">mostly </w:t>
      </w:r>
      <w:r>
        <w:rPr>
          <w:sz w:val="28"/>
          <w:szCs w:val="28"/>
        </w:rPr>
        <w:t>flat</w:t>
      </w:r>
      <w:r w:rsidR="00B25B33">
        <w:rPr>
          <w:sz w:val="28"/>
          <w:szCs w:val="28"/>
        </w:rPr>
        <w:t>, taking in</w:t>
      </w:r>
      <w:r w:rsidR="002125CE">
        <w:rPr>
          <w:sz w:val="28"/>
          <w:szCs w:val="28"/>
        </w:rPr>
        <w:t>to</w:t>
      </w:r>
      <w:r w:rsidR="00B25B33">
        <w:rPr>
          <w:sz w:val="28"/>
          <w:szCs w:val="28"/>
        </w:rPr>
        <w:t xml:space="preserve"> consideration increases such as potential salary increases, etc</w:t>
      </w:r>
      <w:r>
        <w:rPr>
          <w:sz w:val="28"/>
          <w:szCs w:val="28"/>
        </w:rPr>
        <w:t>.</w:t>
      </w:r>
    </w:p>
    <w:p w14:paraId="424BEB59" w14:textId="64D23A1B" w:rsidR="000865C7" w:rsidRPr="00701B47" w:rsidRDefault="000865C7" w:rsidP="00701B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Currently, corrugated cardboard earns $0 revenue unless it is baled.  Dave Watson, </w:t>
      </w:r>
      <w:r w:rsidR="002125CE">
        <w:rPr>
          <w:sz w:val="28"/>
          <w:szCs w:val="28"/>
        </w:rPr>
        <w:t>Operations</w:t>
      </w:r>
      <w:r>
        <w:rPr>
          <w:sz w:val="28"/>
          <w:szCs w:val="28"/>
        </w:rPr>
        <w:t xml:space="preserve"> </w:t>
      </w:r>
      <w:r w:rsidR="00EF5975">
        <w:rPr>
          <w:sz w:val="28"/>
          <w:szCs w:val="28"/>
        </w:rPr>
        <w:t>Manager</w:t>
      </w:r>
      <w:r>
        <w:rPr>
          <w:sz w:val="28"/>
          <w:szCs w:val="28"/>
        </w:rPr>
        <w:t xml:space="preserve">, </w:t>
      </w:r>
      <w:r w:rsidR="002125CE">
        <w:rPr>
          <w:sz w:val="28"/>
          <w:szCs w:val="28"/>
        </w:rPr>
        <w:t>continues to research</w:t>
      </w:r>
      <w:r w:rsidR="00EF5975">
        <w:rPr>
          <w:sz w:val="28"/>
          <w:szCs w:val="28"/>
        </w:rPr>
        <w:t xml:space="preserve"> ways to reduce costs, </w:t>
      </w:r>
      <w:r>
        <w:rPr>
          <w:sz w:val="28"/>
          <w:szCs w:val="28"/>
        </w:rPr>
        <w:t xml:space="preserve">including looking </w:t>
      </w:r>
      <w:r w:rsidR="004C07B7">
        <w:rPr>
          <w:sz w:val="28"/>
          <w:szCs w:val="28"/>
        </w:rPr>
        <w:t>to</w:t>
      </w:r>
      <w:r w:rsidR="002125CE">
        <w:rPr>
          <w:sz w:val="28"/>
          <w:szCs w:val="28"/>
        </w:rPr>
        <w:t xml:space="preserve"> test with</w:t>
      </w:r>
      <w:r>
        <w:rPr>
          <w:sz w:val="28"/>
          <w:szCs w:val="28"/>
        </w:rPr>
        <w:t xml:space="preserve"> River Metals </w:t>
      </w:r>
      <w:r w:rsidR="002125CE">
        <w:rPr>
          <w:sz w:val="28"/>
          <w:szCs w:val="28"/>
        </w:rPr>
        <w:t>with</w:t>
      </w:r>
      <w:r>
        <w:rPr>
          <w:sz w:val="28"/>
          <w:szCs w:val="28"/>
        </w:rPr>
        <w:t xml:space="preserve"> E-Waste.</w:t>
      </w:r>
    </w:p>
    <w:p w14:paraId="08903E61" w14:textId="4E43C81B" w:rsidR="00927883" w:rsidRPr="000865C7" w:rsidRDefault="00D12EF0" w:rsidP="009277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865C7">
        <w:rPr>
          <w:sz w:val="28"/>
          <w:szCs w:val="28"/>
        </w:rPr>
        <w:t>Monthly Report</w:t>
      </w:r>
      <w:r w:rsidR="000865C7">
        <w:rPr>
          <w:sz w:val="28"/>
          <w:szCs w:val="28"/>
        </w:rPr>
        <w:t xml:space="preserve"> and </w:t>
      </w:r>
      <w:r w:rsidR="00927883" w:rsidRPr="000865C7">
        <w:rPr>
          <w:sz w:val="28"/>
          <w:szCs w:val="28"/>
        </w:rPr>
        <w:t>Bank Statement</w:t>
      </w:r>
      <w:r w:rsidR="000865C7">
        <w:rPr>
          <w:sz w:val="28"/>
          <w:szCs w:val="28"/>
        </w:rPr>
        <w:t xml:space="preserve"> are included in packet.</w:t>
      </w:r>
    </w:p>
    <w:p w14:paraId="7E1232F5" w14:textId="156B4F86" w:rsidR="00AD275E" w:rsidRDefault="00AD275E" w:rsidP="00D12E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Credit Card</w:t>
      </w:r>
      <w:r w:rsidR="002125CE">
        <w:rPr>
          <w:sz w:val="28"/>
          <w:szCs w:val="28"/>
        </w:rPr>
        <w:t xml:space="preserve"> </w:t>
      </w:r>
      <w:r w:rsidR="000865C7">
        <w:rPr>
          <w:sz w:val="28"/>
          <w:szCs w:val="28"/>
        </w:rPr>
        <w:t xml:space="preserve">- Mr. Stewart reported we did procure one </w:t>
      </w:r>
      <w:r w:rsidR="002125CE">
        <w:rPr>
          <w:sz w:val="28"/>
          <w:szCs w:val="28"/>
        </w:rPr>
        <w:t>debit</w:t>
      </w:r>
      <w:r w:rsidR="000865C7">
        <w:rPr>
          <w:sz w:val="28"/>
          <w:szCs w:val="28"/>
        </w:rPr>
        <w:t xml:space="preserve"> card from Indiana Members Credit Union to be used for business </w:t>
      </w:r>
      <w:r w:rsidR="00B25B33">
        <w:rPr>
          <w:sz w:val="28"/>
          <w:szCs w:val="28"/>
        </w:rPr>
        <w:t>transactions</w:t>
      </w:r>
      <w:r w:rsidR="000865C7">
        <w:rPr>
          <w:sz w:val="28"/>
          <w:szCs w:val="28"/>
        </w:rPr>
        <w:t>. The card is</w:t>
      </w:r>
      <w:r w:rsidR="002125CE">
        <w:rPr>
          <w:sz w:val="28"/>
          <w:szCs w:val="28"/>
        </w:rPr>
        <w:t xml:space="preserve"> in the name of</w:t>
      </w:r>
      <w:r w:rsidR="000865C7">
        <w:rPr>
          <w:sz w:val="28"/>
          <w:szCs w:val="28"/>
        </w:rPr>
        <w:t xml:space="preserve"> Brad Striege</w:t>
      </w:r>
      <w:r w:rsidR="004C07B7">
        <w:rPr>
          <w:sz w:val="28"/>
          <w:szCs w:val="28"/>
        </w:rPr>
        <w:t>l</w:t>
      </w:r>
      <w:r w:rsidR="000865C7">
        <w:rPr>
          <w:sz w:val="28"/>
          <w:szCs w:val="28"/>
        </w:rPr>
        <w:t xml:space="preserve"> as a signatory on the account. The card will be used</w:t>
      </w:r>
      <w:r w:rsidR="004F6FB7">
        <w:rPr>
          <w:sz w:val="28"/>
          <w:szCs w:val="28"/>
        </w:rPr>
        <w:t xml:space="preserve"> primarily</w:t>
      </w:r>
      <w:r w:rsidR="000865C7">
        <w:rPr>
          <w:sz w:val="28"/>
          <w:szCs w:val="28"/>
        </w:rPr>
        <w:t xml:space="preserve"> by Dave Watson, </w:t>
      </w:r>
      <w:r w:rsidR="002125CE">
        <w:rPr>
          <w:sz w:val="28"/>
          <w:szCs w:val="28"/>
        </w:rPr>
        <w:t>Operations</w:t>
      </w:r>
      <w:r w:rsidR="000865C7">
        <w:rPr>
          <w:sz w:val="28"/>
          <w:szCs w:val="28"/>
        </w:rPr>
        <w:t xml:space="preserve"> </w:t>
      </w:r>
      <w:r w:rsidR="005A026E">
        <w:rPr>
          <w:sz w:val="28"/>
          <w:szCs w:val="28"/>
        </w:rPr>
        <w:t>Manager</w:t>
      </w:r>
      <w:r w:rsidR="000865C7">
        <w:rPr>
          <w:sz w:val="28"/>
          <w:szCs w:val="28"/>
        </w:rPr>
        <w:t>.</w:t>
      </w:r>
    </w:p>
    <w:p w14:paraId="63A5EA72" w14:textId="414996EF" w:rsidR="007B50CB" w:rsidRDefault="007B50CB" w:rsidP="007B50CB">
      <w:pPr>
        <w:rPr>
          <w:sz w:val="28"/>
          <w:szCs w:val="28"/>
        </w:rPr>
      </w:pPr>
    </w:p>
    <w:p w14:paraId="3F302D16" w14:textId="363E6BCD" w:rsidR="002125CE" w:rsidRDefault="002125CE" w:rsidP="007B50CB">
      <w:pPr>
        <w:rPr>
          <w:sz w:val="28"/>
          <w:szCs w:val="28"/>
        </w:rPr>
      </w:pPr>
    </w:p>
    <w:p w14:paraId="13BA63E7" w14:textId="2A80B3B3" w:rsidR="002125CE" w:rsidRDefault="002125CE" w:rsidP="007B50CB">
      <w:pPr>
        <w:rPr>
          <w:sz w:val="28"/>
          <w:szCs w:val="28"/>
        </w:rPr>
      </w:pPr>
    </w:p>
    <w:p w14:paraId="267A9D8A" w14:textId="48FA83DC" w:rsidR="001D1E56" w:rsidRDefault="001D1E56" w:rsidP="007B50CB">
      <w:pPr>
        <w:rPr>
          <w:sz w:val="28"/>
          <w:szCs w:val="28"/>
        </w:rPr>
      </w:pPr>
    </w:p>
    <w:p w14:paraId="4DA168C3" w14:textId="77777777" w:rsidR="001D1E56" w:rsidRPr="007B50CB" w:rsidRDefault="001D1E56" w:rsidP="007B50CB">
      <w:pPr>
        <w:rPr>
          <w:sz w:val="28"/>
          <w:szCs w:val="28"/>
        </w:rPr>
      </w:pPr>
    </w:p>
    <w:p w14:paraId="4874CEC0" w14:textId="49830B7A" w:rsidR="005569FE" w:rsidRPr="002734C2" w:rsidRDefault="002734C2" w:rsidP="00BB213D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Operations &amp; Initiatives</w:t>
      </w:r>
    </w:p>
    <w:p w14:paraId="0D032B57" w14:textId="327BB497" w:rsidR="007B50CB" w:rsidRDefault="00C46C8C" w:rsidP="003376E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3376E0">
        <w:rPr>
          <w:sz w:val="28"/>
          <w:szCs w:val="28"/>
        </w:rPr>
        <w:t>ashboard</w:t>
      </w:r>
      <w:r w:rsidR="005F0F40">
        <w:rPr>
          <w:sz w:val="28"/>
          <w:szCs w:val="28"/>
        </w:rPr>
        <w:t xml:space="preserve"> </w:t>
      </w:r>
      <w:r w:rsidR="00205A20">
        <w:rPr>
          <w:sz w:val="28"/>
          <w:szCs w:val="28"/>
        </w:rPr>
        <w:t>- the</w:t>
      </w:r>
      <w:r w:rsidR="002734C2">
        <w:rPr>
          <w:sz w:val="28"/>
          <w:szCs w:val="28"/>
        </w:rPr>
        <w:t xml:space="preserve"> </w:t>
      </w:r>
      <w:r w:rsidR="00205A20">
        <w:rPr>
          <w:sz w:val="28"/>
          <w:szCs w:val="28"/>
        </w:rPr>
        <w:t>February traffic counts are attached.</w:t>
      </w:r>
    </w:p>
    <w:p w14:paraId="470FE9B5" w14:textId="0651FAC9" w:rsidR="00EF5975" w:rsidRDefault="00EF5975" w:rsidP="00EF597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Volume: 62 tons/124,940 Lbs.</w:t>
      </w:r>
    </w:p>
    <w:p w14:paraId="120E96F0" w14:textId="7450ABF6" w:rsidR="00EF5975" w:rsidRPr="00F51392" w:rsidRDefault="00EF5975" w:rsidP="00EF597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Traffic: Annex (2559), Galena (1364) total: 3923</w:t>
      </w:r>
    </w:p>
    <w:p w14:paraId="0B0B9F21" w14:textId="7C43259B" w:rsidR="00205A20" w:rsidRDefault="002125CE" w:rsidP="00D53E4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Grants –</w:t>
      </w:r>
      <w:r w:rsidR="00AD275E">
        <w:rPr>
          <w:sz w:val="28"/>
          <w:szCs w:val="28"/>
        </w:rPr>
        <w:t xml:space="preserve"> </w:t>
      </w:r>
      <w:r>
        <w:rPr>
          <w:sz w:val="28"/>
          <w:szCs w:val="28"/>
        </w:rPr>
        <w:t>We are applying to</w:t>
      </w:r>
      <w:r w:rsidR="00205A20">
        <w:rPr>
          <w:sz w:val="28"/>
          <w:szCs w:val="28"/>
        </w:rPr>
        <w:t xml:space="preserve"> the Caesars and Legacy</w:t>
      </w:r>
      <w:r>
        <w:rPr>
          <w:sz w:val="28"/>
          <w:szCs w:val="28"/>
        </w:rPr>
        <w:t xml:space="preserve"> Foundations</w:t>
      </w:r>
      <w:r w:rsidR="00205A20">
        <w:rPr>
          <w:sz w:val="28"/>
          <w:szCs w:val="28"/>
        </w:rPr>
        <w:t xml:space="preserve"> for funds to </w:t>
      </w:r>
      <w:r>
        <w:rPr>
          <w:sz w:val="28"/>
          <w:szCs w:val="28"/>
        </w:rPr>
        <w:t>buy a Pro-Tilt trailer (Caesars), a 1-ton truck and trailer with a box</w:t>
      </w:r>
      <w:r w:rsidR="00205A20">
        <w:rPr>
          <w:sz w:val="28"/>
          <w:szCs w:val="28"/>
        </w:rPr>
        <w:t xml:space="preserve">, and </w:t>
      </w:r>
      <w:r>
        <w:rPr>
          <w:sz w:val="28"/>
          <w:szCs w:val="28"/>
        </w:rPr>
        <w:t xml:space="preserve">a </w:t>
      </w:r>
      <w:r w:rsidR="00205A20">
        <w:rPr>
          <w:sz w:val="28"/>
          <w:szCs w:val="28"/>
        </w:rPr>
        <w:t>forklif</w:t>
      </w:r>
      <w:r>
        <w:rPr>
          <w:sz w:val="28"/>
          <w:szCs w:val="28"/>
        </w:rPr>
        <w:t>t (Legacy).</w:t>
      </w:r>
      <w:r w:rsidR="00205A20">
        <w:rPr>
          <w:sz w:val="28"/>
          <w:szCs w:val="28"/>
        </w:rPr>
        <w:t xml:space="preserve"> </w:t>
      </w:r>
    </w:p>
    <w:p w14:paraId="65F4AB8E" w14:textId="778167C5" w:rsidR="00427331" w:rsidRDefault="00205A20" w:rsidP="00205A2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was suggested we could consider asking community businesses if they are reducing their inventory and would have a forklift to donate.</w:t>
      </w:r>
    </w:p>
    <w:p w14:paraId="57B49E53" w14:textId="560E1881" w:rsidR="00205A20" w:rsidRPr="00D53E41" w:rsidRDefault="00EF5975" w:rsidP="00205A2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Mr. Stewart will look for additional grant opportunities to fund a baler.</w:t>
      </w:r>
      <w:r w:rsidR="004A46DD">
        <w:rPr>
          <w:sz w:val="28"/>
          <w:szCs w:val="28"/>
        </w:rPr>
        <w:t xml:space="preserve"> </w:t>
      </w:r>
    </w:p>
    <w:p w14:paraId="0F303DF4" w14:textId="05308AB8" w:rsidR="00B939A8" w:rsidRDefault="00B939A8" w:rsidP="004273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7D24C2">
        <w:rPr>
          <w:sz w:val="28"/>
          <w:szCs w:val="28"/>
        </w:rPr>
        <w:t>igns</w:t>
      </w:r>
      <w:r w:rsidR="002125CE">
        <w:rPr>
          <w:sz w:val="28"/>
          <w:szCs w:val="28"/>
        </w:rPr>
        <w:t xml:space="preserve"> </w:t>
      </w:r>
      <w:r w:rsidR="004A46DD">
        <w:rPr>
          <w:sz w:val="28"/>
          <w:szCs w:val="28"/>
        </w:rPr>
        <w:t>- Markland Signs quote</w:t>
      </w:r>
      <w:r w:rsidR="002125CE">
        <w:rPr>
          <w:sz w:val="28"/>
          <w:szCs w:val="28"/>
        </w:rPr>
        <w:t>d</w:t>
      </w:r>
      <w:r w:rsidR="004A46DD">
        <w:rPr>
          <w:sz w:val="28"/>
          <w:szCs w:val="28"/>
        </w:rPr>
        <w:t xml:space="preserve"> $7K for an aluminum framed signage system which included the ability to rotate and store extra signs. Th</w:t>
      </w:r>
      <w:r w:rsidR="002125CE">
        <w:rPr>
          <w:sz w:val="28"/>
          <w:szCs w:val="28"/>
        </w:rPr>
        <w:t>e cost is too high.</w:t>
      </w:r>
      <w:r w:rsidR="004A46DD">
        <w:rPr>
          <w:sz w:val="28"/>
          <w:szCs w:val="28"/>
        </w:rPr>
        <w:t xml:space="preserve"> </w:t>
      </w:r>
      <w:r w:rsidR="00144DC5">
        <w:rPr>
          <w:sz w:val="28"/>
          <w:szCs w:val="28"/>
        </w:rPr>
        <w:t xml:space="preserve"> Instead, we will work towards obtaining</w:t>
      </w:r>
      <w:r w:rsidR="004A46DD">
        <w:rPr>
          <w:sz w:val="28"/>
          <w:szCs w:val="28"/>
        </w:rPr>
        <w:t xml:space="preserve"> two, 4x8 </w:t>
      </w:r>
      <w:r w:rsidR="002125CE">
        <w:rPr>
          <w:sz w:val="28"/>
          <w:szCs w:val="28"/>
        </w:rPr>
        <w:t xml:space="preserve">stationary </w:t>
      </w:r>
      <w:r w:rsidR="004A46DD">
        <w:rPr>
          <w:sz w:val="28"/>
          <w:szCs w:val="28"/>
        </w:rPr>
        <w:t xml:space="preserve">signs </w:t>
      </w:r>
      <w:r w:rsidR="002125CE">
        <w:rPr>
          <w:sz w:val="28"/>
          <w:szCs w:val="28"/>
        </w:rPr>
        <w:t>for the Annex and Galena.</w:t>
      </w:r>
      <w:r w:rsidR="004A46DD">
        <w:rPr>
          <w:sz w:val="28"/>
          <w:szCs w:val="28"/>
        </w:rPr>
        <w:t xml:space="preserve">  It was suggested to consider small yard signs posted along the driveway as customers pull into the property.</w:t>
      </w:r>
      <w:r w:rsidR="00B828F9">
        <w:rPr>
          <w:sz w:val="28"/>
          <w:szCs w:val="28"/>
        </w:rPr>
        <w:t xml:space="preserve">  Mr. Stewart plans to finalize the signage plan in the next 48 hours.</w:t>
      </w:r>
    </w:p>
    <w:p w14:paraId="0C70E12D" w14:textId="00DFA462" w:rsidR="004A46DD" w:rsidRDefault="00EF5975" w:rsidP="004273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Medical Waste</w:t>
      </w:r>
      <w:r w:rsidR="002125CE">
        <w:rPr>
          <w:sz w:val="28"/>
          <w:szCs w:val="28"/>
        </w:rPr>
        <w:t xml:space="preserve"> </w:t>
      </w:r>
      <w:r w:rsidR="007656E4">
        <w:rPr>
          <w:sz w:val="28"/>
          <w:szCs w:val="28"/>
        </w:rPr>
        <w:t>- We</w:t>
      </w:r>
      <w:r w:rsidR="004A46DD">
        <w:rPr>
          <w:sz w:val="28"/>
          <w:szCs w:val="28"/>
        </w:rPr>
        <w:t xml:space="preserve"> have </w:t>
      </w:r>
      <w:r w:rsidR="00E25337">
        <w:rPr>
          <w:sz w:val="28"/>
          <w:szCs w:val="28"/>
        </w:rPr>
        <w:t>had</w:t>
      </w:r>
      <w:r w:rsidR="004A46DD">
        <w:rPr>
          <w:sz w:val="28"/>
          <w:szCs w:val="28"/>
        </w:rPr>
        <w:t xml:space="preserve"> </w:t>
      </w:r>
      <w:r w:rsidR="002125CE">
        <w:rPr>
          <w:sz w:val="28"/>
          <w:szCs w:val="28"/>
        </w:rPr>
        <w:t>multiple</w:t>
      </w:r>
      <w:r w:rsidR="004A46DD">
        <w:rPr>
          <w:sz w:val="28"/>
          <w:szCs w:val="28"/>
        </w:rPr>
        <w:t xml:space="preserve"> instances of customers leaving medical waste in the recycling</w:t>
      </w:r>
      <w:r w:rsidR="002125CE">
        <w:rPr>
          <w:sz w:val="28"/>
          <w:szCs w:val="28"/>
        </w:rPr>
        <w:t xml:space="preserve"> bins</w:t>
      </w:r>
      <w:r w:rsidR="00E25337">
        <w:rPr>
          <w:sz w:val="28"/>
          <w:szCs w:val="28"/>
        </w:rPr>
        <w:t xml:space="preserve">, </w:t>
      </w:r>
      <w:r w:rsidR="002125CE">
        <w:rPr>
          <w:sz w:val="28"/>
          <w:szCs w:val="28"/>
        </w:rPr>
        <w:t xml:space="preserve">some with </w:t>
      </w:r>
      <w:r w:rsidR="00E25337">
        <w:rPr>
          <w:sz w:val="28"/>
          <w:szCs w:val="28"/>
        </w:rPr>
        <w:t>address labels on the packaging</w:t>
      </w:r>
      <w:r w:rsidR="004A46DD">
        <w:rPr>
          <w:sz w:val="28"/>
          <w:szCs w:val="28"/>
        </w:rPr>
        <w:t xml:space="preserve">.  </w:t>
      </w:r>
      <w:r w:rsidR="00144DC5">
        <w:rPr>
          <w:sz w:val="28"/>
          <w:szCs w:val="28"/>
        </w:rPr>
        <w:t xml:space="preserve">Following </w:t>
      </w:r>
      <w:r w:rsidR="004A46DD">
        <w:rPr>
          <w:sz w:val="28"/>
          <w:szCs w:val="28"/>
        </w:rPr>
        <w:t>Attorney Rick Fox</w:t>
      </w:r>
      <w:r w:rsidR="00144DC5">
        <w:rPr>
          <w:sz w:val="28"/>
          <w:szCs w:val="28"/>
        </w:rPr>
        <w:t>’s recommendation,</w:t>
      </w:r>
      <w:r w:rsidR="004A46DD">
        <w:rPr>
          <w:sz w:val="28"/>
          <w:szCs w:val="28"/>
        </w:rPr>
        <w:t xml:space="preserve"> we will ask the Sheriff’s Department for </w:t>
      </w:r>
      <w:r w:rsidR="00E25337">
        <w:rPr>
          <w:sz w:val="28"/>
          <w:szCs w:val="28"/>
        </w:rPr>
        <w:t>assistance.</w:t>
      </w:r>
      <w:r w:rsidR="004A46DD">
        <w:rPr>
          <w:sz w:val="28"/>
          <w:szCs w:val="28"/>
        </w:rPr>
        <w:t xml:space="preserve">  Mr. Knable </w:t>
      </w:r>
      <w:r w:rsidR="00E25337">
        <w:rPr>
          <w:sz w:val="28"/>
          <w:szCs w:val="28"/>
        </w:rPr>
        <w:t>requested an assessment of relevant penalties to ensure proper consequences to this practice are in place</w:t>
      </w:r>
      <w:r w:rsidR="004A46DD">
        <w:rPr>
          <w:sz w:val="28"/>
          <w:szCs w:val="28"/>
        </w:rPr>
        <w:t>.</w:t>
      </w:r>
    </w:p>
    <w:p w14:paraId="25D5EF77" w14:textId="54207CBE" w:rsidR="001944EB" w:rsidRDefault="004A46DD" w:rsidP="004273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Site upgrade</w:t>
      </w:r>
      <w:r w:rsidR="002125C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125CE">
        <w:rPr>
          <w:sz w:val="28"/>
          <w:szCs w:val="28"/>
        </w:rPr>
        <w:t xml:space="preserve">Acquiring </w:t>
      </w:r>
      <w:r>
        <w:rPr>
          <w:sz w:val="28"/>
          <w:szCs w:val="28"/>
        </w:rPr>
        <w:t>a baler</w:t>
      </w:r>
      <w:r w:rsidR="002125CE">
        <w:rPr>
          <w:sz w:val="28"/>
          <w:szCs w:val="28"/>
        </w:rPr>
        <w:t xml:space="preserve"> for the Annex</w:t>
      </w:r>
      <w:r>
        <w:rPr>
          <w:sz w:val="28"/>
          <w:szCs w:val="28"/>
        </w:rPr>
        <w:t xml:space="preserve"> for processing corrugated cardboard</w:t>
      </w:r>
      <w:r w:rsidR="002125CE">
        <w:rPr>
          <w:sz w:val="28"/>
          <w:szCs w:val="28"/>
        </w:rPr>
        <w:t xml:space="preserve"> makes sense.  </w:t>
      </w:r>
      <w:r>
        <w:rPr>
          <w:sz w:val="28"/>
          <w:szCs w:val="28"/>
        </w:rPr>
        <w:t xml:space="preserve"> </w:t>
      </w:r>
      <w:r w:rsidR="002125CE">
        <w:rPr>
          <w:sz w:val="28"/>
          <w:szCs w:val="28"/>
        </w:rPr>
        <w:t>A</w:t>
      </w:r>
      <w:r w:rsidR="00E25337">
        <w:rPr>
          <w:sz w:val="28"/>
          <w:szCs w:val="28"/>
        </w:rPr>
        <w:t xml:space="preserve"> building</w:t>
      </w:r>
      <w:r>
        <w:rPr>
          <w:sz w:val="28"/>
          <w:szCs w:val="28"/>
        </w:rPr>
        <w:t xml:space="preserve"> to store it</w:t>
      </w:r>
      <w:r w:rsidR="002125CE">
        <w:rPr>
          <w:sz w:val="28"/>
          <w:szCs w:val="28"/>
        </w:rPr>
        <w:t xml:space="preserve"> would be required</w:t>
      </w:r>
      <w:r>
        <w:rPr>
          <w:sz w:val="28"/>
          <w:szCs w:val="28"/>
        </w:rPr>
        <w:t xml:space="preserve">. </w:t>
      </w:r>
      <w:r w:rsidR="002125CE">
        <w:rPr>
          <w:sz w:val="28"/>
          <w:szCs w:val="28"/>
        </w:rPr>
        <w:t xml:space="preserve"> Installing a water line</w:t>
      </w:r>
      <w:r>
        <w:rPr>
          <w:sz w:val="28"/>
          <w:szCs w:val="28"/>
        </w:rPr>
        <w:t xml:space="preserve"> at the Annex </w:t>
      </w:r>
      <w:r w:rsidR="00144DC5">
        <w:rPr>
          <w:sz w:val="28"/>
          <w:szCs w:val="28"/>
        </w:rPr>
        <w:t>has been a long-term</w:t>
      </w:r>
      <w:r w:rsidR="002125CE">
        <w:rPr>
          <w:sz w:val="28"/>
          <w:szCs w:val="28"/>
        </w:rPr>
        <w:t xml:space="preserve"> need as well</w:t>
      </w:r>
      <w:r>
        <w:rPr>
          <w:sz w:val="28"/>
          <w:szCs w:val="28"/>
        </w:rPr>
        <w:t xml:space="preserve">. Mr. Stewart requested </w:t>
      </w:r>
      <w:r w:rsidR="002125CE">
        <w:rPr>
          <w:sz w:val="28"/>
          <w:szCs w:val="28"/>
        </w:rPr>
        <w:t xml:space="preserve">a subcommittee of </w:t>
      </w:r>
      <w:r>
        <w:rPr>
          <w:sz w:val="28"/>
          <w:szCs w:val="28"/>
        </w:rPr>
        <w:t xml:space="preserve">two board </w:t>
      </w:r>
      <w:r w:rsidR="002125CE">
        <w:rPr>
          <w:sz w:val="28"/>
          <w:szCs w:val="28"/>
        </w:rPr>
        <w:t xml:space="preserve">members to review the options. </w:t>
      </w:r>
      <w:r>
        <w:rPr>
          <w:sz w:val="28"/>
          <w:szCs w:val="28"/>
        </w:rPr>
        <w:t>Mr. Schellenberger and Mr. Dickey volunteered.</w:t>
      </w:r>
    </w:p>
    <w:p w14:paraId="4B162F54" w14:textId="64E006E4" w:rsidR="004A46DD" w:rsidRDefault="004A46DD" w:rsidP="004273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Baptist Health Floyd Recycling</w:t>
      </w:r>
      <w:r w:rsidR="00212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Mr. Stewart and </w:t>
      </w:r>
      <w:r w:rsidR="00144DC5">
        <w:rPr>
          <w:sz w:val="28"/>
          <w:szCs w:val="28"/>
        </w:rPr>
        <w:t xml:space="preserve">Mr. </w:t>
      </w:r>
      <w:r>
        <w:rPr>
          <w:sz w:val="28"/>
          <w:szCs w:val="28"/>
        </w:rPr>
        <w:t xml:space="preserve">Dave Watson are </w:t>
      </w:r>
      <w:r w:rsidR="002125CE">
        <w:rPr>
          <w:sz w:val="28"/>
          <w:szCs w:val="28"/>
        </w:rPr>
        <w:t>working to reconnect with</w:t>
      </w:r>
      <w:r>
        <w:rPr>
          <w:sz w:val="28"/>
          <w:szCs w:val="28"/>
        </w:rPr>
        <w:t xml:space="preserve"> Baptist Floyd</w:t>
      </w:r>
      <w:r w:rsidR="00E25337">
        <w:rPr>
          <w:sz w:val="28"/>
          <w:szCs w:val="28"/>
        </w:rPr>
        <w:t xml:space="preserve"> </w:t>
      </w:r>
      <w:r w:rsidR="002125CE">
        <w:rPr>
          <w:sz w:val="28"/>
          <w:szCs w:val="28"/>
        </w:rPr>
        <w:t>regarding the potential of a</w:t>
      </w:r>
      <w:r w:rsidR="00E25337">
        <w:rPr>
          <w:sz w:val="28"/>
          <w:szCs w:val="28"/>
        </w:rPr>
        <w:t xml:space="preserve"> recycling partnership</w:t>
      </w:r>
      <w:r w:rsidR="00E109B6">
        <w:rPr>
          <w:sz w:val="28"/>
          <w:szCs w:val="28"/>
        </w:rPr>
        <w:t>.</w:t>
      </w:r>
    </w:p>
    <w:p w14:paraId="60838823" w14:textId="1B82E329" w:rsidR="00E109B6" w:rsidRDefault="00E109B6" w:rsidP="004273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HHW training- Mr. Stewart and two recycl</w:t>
      </w:r>
      <w:r w:rsidR="002125CE">
        <w:rPr>
          <w:sz w:val="28"/>
          <w:szCs w:val="28"/>
        </w:rPr>
        <w:t>ing</w:t>
      </w:r>
      <w:r>
        <w:rPr>
          <w:sz w:val="28"/>
          <w:szCs w:val="28"/>
        </w:rPr>
        <w:t xml:space="preserve"> operators will attend </w:t>
      </w:r>
      <w:r w:rsidR="002125CE">
        <w:rPr>
          <w:sz w:val="28"/>
          <w:szCs w:val="28"/>
        </w:rPr>
        <w:t>HHW</w:t>
      </w:r>
      <w:r>
        <w:rPr>
          <w:sz w:val="28"/>
          <w:szCs w:val="28"/>
        </w:rPr>
        <w:t xml:space="preserve"> training on April 5</w:t>
      </w:r>
      <w:r w:rsidRPr="00E109B6">
        <w:rPr>
          <w:sz w:val="28"/>
          <w:szCs w:val="28"/>
          <w:vertAlign w:val="superscript"/>
        </w:rPr>
        <w:t>th</w:t>
      </w:r>
      <w:r w:rsidR="002125CE">
        <w:rPr>
          <w:sz w:val="28"/>
          <w:szCs w:val="28"/>
          <w:vertAlign w:val="superscript"/>
        </w:rPr>
        <w:t xml:space="preserve">, </w:t>
      </w:r>
      <w:r w:rsidR="002125CE">
        <w:rPr>
          <w:sz w:val="28"/>
          <w:szCs w:val="28"/>
        </w:rPr>
        <w:t xml:space="preserve">by the </w:t>
      </w:r>
      <w:r>
        <w:rPr>
          <w:sz w:val="28"/>
          <w:szCs w:val="28"/>
        </w:rPr>
        <w:t>Hamilton County</w:t>
      </w:r>
      <w:r w:rsidR="002125CE">
        <w:rPr>
          <w:sz w:val="28"/>
          <w:szCs w:val="28"/>
        </w:rPr>
        <w:t xml:space="preserve"> SWMD in Noblesville</w:t>
      </w:r>
      <w:r w:rsidR="00144DC5">
        <w:rPr>
          <w:sz w:val="28"/>
          <w:szCs w:val="28"/>
        </w:rPr>
        <w:t>, Indiana</w:t>
      </w:r>
      <w:r w:rsidR="002125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71971B" w14:textId="08C1CB66" w:rsidR="00E871DD" w:rsidRDefault="00E871DD" w:rsidP="0042733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Board Meeting </w:t>
      </w:r>
      <w:r w:rsidR="002B2EE6">
        <w:rPr>
          <w:sz w:val="28"/>
          <w:szCs w:val="28"/>
        </w:rPr>
        <w:t xml:space="preserve">Schedule </w:t>
      </w:r>
      <w:r>
        <w:rPr>
          <w:sz w:val="28"/>
          <w:szCs w:val="28"/>
        </w:rPr>
        <w:t xml:space="preserve">- Mr. Stewart </w:t>
      </w:r>
      <w:r w:rsidR="002B2EE6">
        <w:rPr>
          <w:sz w:val="28"/>
          <w:szCs w:val="28"/>
        </w:rPr>
        <w:t xml:space="preserve">has learned from </w:t>
      </w:r>
      <w:r>
        <w:rPr>
          <w:sz w:val="28"/>
          <w:szCs w:val="28"/>
        </w:rPr>
        <w:t>other county</w:t>
      </w:r>
      <w:r w:rsidR="002B2EE6">
        <w:rPr>
          <w:sz w:val="28"/>
          <w:szCs w:val="28"/>
        </w:rPr>
        <w:t xml:space="preserve"> solid waste</w:t>
      </w:r>
      <w:r>
        <w:rPr>
          <w:sz w:val="28"/>
          <w:szCs w:val="28"/>
        </w:rPr>
        <w:t xml:space="preserve"> directors that many of their boards are meeting bi-monthly. After discus</w:t>
      </w:r>
      <w:r w:rsidR="002B2EE6">
        <w:rPr>
          <w:sz w:val="28"/>
          <w:szCs w:val="28"/>
        </w:rPr>
        <w:t>sing</w:t>
      </w:r>
      <w:r>
        <w:rPr>
          <w:sz w:val="28"/>
          <w:szCs w:val="28"/>
        </w:rPr>
        <w:t xml:space="preserve"> with Attorney Rick Fox, Mr. Stewart recommend</w:t>
      </w:r>
      <w:r w:rsidR="002B2EE6">
        <w:rPr>
          <w:sz w:val="28"/>
          <w:szCs w:val="28"/>
        </w:rPr>
        <w:t>ed</w:t>
      </w:r>
      <w:r>
        <w:rPr>
          <w:sz w:val="28"/>
          <w:szCs w:val="28"/>
        </w:rPr>
        <w:t xml:space="preserve"> our board consider an alternate schedule </w:t>
      </w:r>
      <w:r w:rsidR="002B2EE6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the rest of 2023 to determine if </w:t>
      </w:r>
      <w:r w:rsidR="002B2EE6">
        <w:rPr>
          <w:sz w:val="28"/>
          <w:szCs w:val="28"/>
        </w:rPr>
        <w:t xml:space="preserve">it makes sense and if so, </w:t>
      </w:r>
      <w:r>
        <w:rPr>
          <w:sz w:val="28"/>
          <w:szCs w:val="28"/>
        </w:rPr>
        <w:t xml:space="preserve">be adopted permanently in 2024.  </w:t>
      </w:r>
    </w:p>
    <w:p w14:paraId="3D0FA58C" w14:textId="2C5216B0" w:rsidR="00E871DD" w:rsidRDefault="00E871DD" w:rsidP="00E871D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recommended schedule for the remaining year is to hold meetings in April, June, July, September, and November. If approved, </w:t>
      </w:r>
      <w:r w:rsidR="002B2EE6">
        <w:rPr>
          <w:sz w:val="28"/>
          <w:szCs w:val="28"/>
        </w:rPr>
        <w:t>the board</w:t>
      </w:r>
      <w:r>
        <w:rPr>
          <w:sz w:val="28"/>
          <w:szCs w:val="28"/>
        </w:rPr>
        <w:t xml:space="preserve"> would adopt the following schedule in 2024: Jan</w:t>
      </w:r>
      <w:r w:rsidR="002B2EE6">
        <w:rPr>
          <w:sz w:val="28"/>
          <w:szCs w:val="28"/>
        </w:rPr>
        <w:t>uary</w:t>
      </w:r>
      <w:r>
        <w:rPr>
          <w:sz w:val="28"/>
          <w:szCs w:val="28"/>
        </w:rPr>
        <w:t xml:space="preserve">, March, May, July, September, </w:t>
      </w:r>
      <w:r w:rsidR="0013532D">
        <w:rPr>
          <w:sz w:val="28"/>
          <w:szCs w:val="28"/>
        </w:rPr>
        <w:t>and November</w:t>
      </w:r>
      <w:r>
        <w:rPr>
          <w:sz w:val="28"/>
          <w:szCs w:val="28"/>
        </w:rPr>
        <w:t>.</w:t>
      </w:r>
    </w:p>
    <w:p w14:paraId="5D02CD35" w14:textId="5C9AA643" w:rsidR="00E871DD" w:rsidRDefault="00E871DD" w:rsidP="00E871D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Board President and Vice President would have the ability to </w:t>
      </w:r>
      <w:r w:rsidR="002B2EE6">
        <w:rPr>
          <w:sz w:val="28"/>
          <w:szCs w:val="28"/>
        </w:rPr>
        <w:t xml:space="preserve">approve claims provisionally and </w:t>
      </w:r>
      <w:r>
        <w:rPr>
          <w:sz w:val="28"/>
          <w:szCs w:val="28"/>
        </w:rPr>
        <w:t>sign checks on a monthly basis</w:t>
      </w:r>
      <w:r w:rsidR="002B2EE6">
        <w:rPr>
          <w:sz w:val="28"/>
          <w:szCs w:val="28"/>
        </w:rPr>
        <w:t xml:space="preserve">.  These claims </w:t>
      </w:r>
      <w:r>
        <w:rPr>
          <w:sz w:val="28"/>
          <w:szCs w:val="28"/>
        </w:rPr>
        <w:t>would</w:t>
      </w:r>
      <w:r w:rsidR="002B2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 presented at the next </w:t>
      </w:r>
      <w:r w:rsidR="002B2EE6">
        <w:rPr>
          <w:sz w:val="28"/>
          <w:szCs w:val="28"/>
        </w:rPr>
        <w:t xml:space="preserve">regularly scheduled </w:t>
      </w:r>
      <w:r>
        <w:rPr>
          <w:sz w:val="28"/>
          <w:szCs w:val="28"/>
        </w:rPr>
        <w:t>meeting for full board approval.</w:t>
      </w:r>
      <w:r w:rsidR="00B828F9">
        <w:rPr>
          <w:sz w:val="28"/>
          <w:szCs w:val="28"/>
        </w:rPr>
        <w:t xml:space="preserve"> Mr. Stewart would </w:t>
      </w:r>
      <w:r w:rsidR="002B2EE6">
        <w:rPr>
          <w:sz w:val="28"/>
          <w:szCs w:val="28"/>
        </w:rPr>
        <w:t xml:space="preserve">also </w:t>
      </w:r>
      <w:r w:rsidR="00B828F9">
        <w:rPr>
          <w:sz w:val="28"/>
          <w:szCs w:val="28"/>
        </w:rPr>
        <w:t>send monthly updates to the board</w:t>
      </w:r>
      <w:r w:rsidR="002B2EE6">
        <w:rPr>
          <w:sz w:val="28"/>
          <w:szCs w:val="28"/>
        </w:rPr>
        <w:t xml:space="preserve"> during the off months.</w:t>
      </w:r>
    </w:p>
    <w:p w14:paraId="10E680FF" w14:textId="70BEA5C3" w:rsidR="00B828F9" w:rsidRDefault="00B828F9" w:rsidP="00E871D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r w:rsidR="00CC01A2">
        <w:rPr>
          <w:sz w:val="28"/>
          <w:szCs w:val="28"/>
        </w:rPr>
        <w:t>Striegel</w:t>
      </w:r>
      <w:r>
        <w:rPr>
          <w:sz w:val="28"/>
          <w:szCs w:val="28"/>
        </w:rPr>
        <w:t xml:space="preserve"> requested a motion to approve</w:t>
      </w:r>
      <w:r w:rsidR="00144DC5">
        <w:rPr>
          <w:sz w:val="28"/>
          <w:szCs w:val="28"/>
        </w:rPr>
        <w:t xml:space="preserve"> the new board meeting schedule</w:t>
      </w:r>
      <w:r>
        <w:rPr>
          <w:sz w:val="28"/>
          <w:szCs w:val="28"/>
        </w:rPr>
        <w:t>. Mr. Knable moved a motion to approve.  Mr. Schellenberger seconded. All approved. Motion carried.</w:t>
      </w:r>
    </w:p>
    <w:p w14:paraId="3D774650" w14:textId="5E7860B0" w:rsidR="00E25337" w:rsidRDefault="00E25337" w:rsidP="00E871D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Mr. Stewart will work with Mr. Fox to prepare the appropriate resolution to support the modified schedule.</w:t>
      </w:r>
    </w:p>
    <w:p w14:paraId="73485A8B" w14:textId="77777777" w:rsidR="00B939A8" w:rsidRDefault="00B939A8" w:rsidP="001D2EF2">
      <w:pPr>
        <w:rPr>
          <w:sz w:val="28"/>
          <w:szCs w:val="28"/>
        </w:rPr>
      </w:pPr>
    </w:p>
    <w:p w14:paraId="48C3BAC6" w14:textId="77777777" w:rsidR="00A7578D" w:rsidRPr="0067008E" w:rsidRDefault="00A7578D" w:rsidP="0070241F">
      <w:pPr>
        <w:rPr>
          <w:sz w:val="28"/>
          <w:szCs w:val="28"/>
        </w:rPr>
      </w:pPr>
    </w:p>
    <w:p w14:paraId="36C785AF" w14:textId="77777777" w:rsidR="006B4CB2" w:rsidRPr="00C55E85" w:rsidRDefault="0070241F" w:rsidP="00710484">
      <w:pPr>
        <w:rPr>
          <w:b/>
          <w:bCs/>
          <w:sz w:val="28"/>
          <w:szCs w:val="28"/>
          <w:u w:val="single"/>
        </w:rPr>
      </w:pPr>
      <w:r w:rsidRPr="00C55E85">
        <w:rPr>
          <w:b/>
          <w:bCs/>
          <w:sz w:val="28"/>
          <w:szCs w:val="28"/>
          <w:u w:val="single"/>
        </w:rPr>
        <w:t>Public Input</w:t>
      </w:r>
    </w:p>
    <w:p w14:paraId="7916A1EC" w14:textId="3FABADAC" w:rsidR="006B4CB2" w:rsidRDefault="006B4CB2" w:rsidP="00710484">
      <w:pPr>
        <w:rPr>
          <w:bCs/>
          <w:sz w:val="28"/>
          <w:szCs w:val="28"/>
        </w:rPr>
      </w:pPr>
      <w:r w:rsidRPr="006B4CB2">
        <w:rPr>
          <w:bCs/>
          <w:sz w:val="28"/>
          <w:szCs w:val="28"/>
        </w:rPr>
        <w:t>Mr. Striegel asked for public comments.</w:t>
      </w:r>
      <w:r w:rsidR="00CC01A2">
        <w:rPr>
          <w:bCs/>
          <w:sz w:val="28"/>
          <w:szCs w:val="28"/>
        </w:rPr>
        <w:t xml:space="preserve">  David Isaacs, community member from Edwardsville, presented the following comments concerning the Floyd County Government Website and Portal:</w:t>
      </w:r>
    </w:p>
    <w:p w14:paraId="210CF66B" w14:textId="630EB756" w:rsidR="00CC01A2" w:rsidRDefault="00CC01A2" w:rsidP="00CC01A2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On the county portal, </w:t>
      </w:r>
      <w:r w:rsidR="00C55E85">
        <w:rPr>
          <w:bCs/>
          <w:sz w:val="28"/>
          <w:szCs w:val="28"/>
        </w:rPr>
        <w:t>the</w:t>
      </w:r>
      <w:r>
        <w:rPr>
          <w:bCs/>
          <w:sz w:val="28"/>
          <w:szCs w:val="28"/>
        </w:rPr>
        <w:t xml:space="preserve"> list of</w:t>
      </w:r>
      <w:r w:rsidR="00C55E85">
        <w:rPr>
          <w:bCs/>
          <w:sz w:val="28"/>
          <w:szCs w:val="28"/>
        </w:rPr>
        <w:t xml:space="preserve"> public</w:t>
      </w:r>
      <w:r>
        <w:rPr>
          <w:bCs/>
          <w:sz w:val="28"/>
          <w:szCs w:val="28"/>
        </w:rPr>
        <w:t xml:space="preserve"> meetings</w:t>
      </w:r>
      <w:r w:rsidR="00C55E85">
        <w:rPr>
          <w:bCs/>
          <w:sz w:val="28"/>
          <w:szCs w:val="28"/>
        </w:rPr>
        <w:t xml:space="preserve"> excludes</w:t>
      </w:r>
      <w:r>
        <w:rPr>
          <w:bCs/>
          <w:sz w:val="28"/>
          <w:szCs w:val="28"/>
        </w:rPr>
        <w:t xml:space="preserve"> Solid Waste</w:t>
      </w:r>
      <w:r w:rsidR="00C55E85">
        <w:rPr>
          <w:bCs/>
          <w:sz w:val="28"/>
          <w:szCs w:val="28"/>
        </w:rPr>
        <w:t>.</w:t>
      </w:r>
    </w:p>
    <w:p w14:paraId="4B3F716B" w14:textId="02C3BE85" w:rsidR="00CC01A2" w:rsidRDefault="00CC01A2" w:rsidP="00CC01A2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There is a calendar that currently shows two meetings (Commissioners and Redevelopment) but Solid Waste</w:t>
      </w:r>
      <w:r w:rsidR="00C55E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is missing.</w:t>
      </w:r>
    </w:p>
    <w:p w14:paraId="24C3FC88" w14:textId="6BAE7CEC" w:rsidR="004441D5" w:rsidRDefault="004441D5" w:rsidP="00CC01A2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Under the Recent/Upcoming Meetings sections, Solid Waste is on there.</w:t>
      </w:r>
    </w:p>
    <w:p w14:paraId="1FFB6585" w14:textId="3CBDD1CD" w:rsidR="004441D5" w:rsidRDefault="004441D5" w:rsidP="00CC01A2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On the website, it would be nice to include Annual Reports.</w:t>
      </w:r>
    </w:p>
    <w:p w14:paraId="592685E7" w14:textId="31AAF583" w:rsidR="004441D5" w:rsidRDefault="004441D5" w:rsidP="00CC01A2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It would be nice to be able to view the minutes from previous meetings.</w:t>
      </w:r>
    </w:p>
    <w:p w14:paraId="06995DC9" w14:textId="7FACBE07" w:rsidR="004441D5" w:rsidRDefault="004441D5" w:rsidP="00CC01A2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Mr. Striegel reported all of these suggestions are easy fixes and </w:t>
      </w:r>
      <w:r w:rsidR="00C55E85">
        <w:rPr>
          <w:bCs/>
          <w:sz w:val="28"/>
          <w:szCs w:val="28"/>
        </w:rPr>
        <w:t>will follow-up.</w:t>
      </w:r>
    </w:p>
    <w:p w14:paraId="2103026A" w14:textId="4E50AE22" w:rsidR="00C55E85" w:rsidRDefault="00C55E85" w:rsidP="00C55E85">
      <w:pPr>
        <w:rPr>
          <w:bCs/>
          <w:sz w:val="28"/>
          <w:szCs w:val="28"/>
        </w:rPr>
      </w:pPr>
    </w:p>
    <w:p w14:paraId="083526FF" w14:textId="77777777" w:rsidR="00C55E85" w:rsidRPr="00C55E85" w:rsidRDefault="00C55E85" w:rsidP="00C55E85">
      <w:pPr>
        <w:rPr>
          <w:bCs/>
          <w:sz w:val="28"/>
          <w:szCs w:val="28"/>
        </w:rPr>
      </w:pPr>
    </w:p>
    <w:p w14:paraId="2CDF3B31" w14:textId="416920A8" w:rsidR="00B97C09" w:rsidRPr="0067008E" w:rsidRDefault="00B97C09" w:rsidP="00710484">
      <w:pPr>
        <w:rPr>
          <w:b/>
          <w:bCs/>
          <w:sz w:val="28"/>
          <w:szCs w:val="28"/>
        </w:rPr>
      </w:pPr>
      <w:r w:rsidRPr="0067008E">
        <w:rPr>
          <w:b/>
          <w:bCs/>
          <w:sz w:val="28"/>
          <w:szCs w:val="28"/>
        </w:rPr>
        <w:tab/>
      </w:r>
      <w:r w:rsidRPr="0067008E">
        <w:rPr>
          <w:b/>
          <w:bCs/>
          <w:sz w:val="28"/>
          <w:szCs w:val="28"/>
        </w:rPr>
        <w:tab/>
      </w:r>
      <w:r w:rsidRPr="0067008E">
        <w:rPr>
          <w:b/>
          <w:bCs/>
          <w:sz w:val="28"/>
          <w:szCs w:val="28"/>
        </w:rPr>
        <w:tab/>
      </w:r>
      <w:r w:rsidRPr="0067008E">
        <w:rPr>
          <w:b/>
          <w:bCs/>
          <w:sz w:val="28"/>
          <w:szCs w:val="28"/>
        </w:rPr>
        <w:tab/>
      </w:r>
      <w:r w:rsidRPr="0067008E">
        <w:rPr>
          <w:b/>
          <w:bCs/>
          <w:sz w:val="28"/>
          <w:szCs w:val="28"/>
        </w:rPr>
        <w:tab/>
      </w:r>
      <w:r w:rsidRPr="0067008E">
        <w:rPr>
          <w:b/>
          <w:bCs/>
          <w:sz w:val="28"/>
          <w:szCs w:val="28"/>
        </w:rPr>
        <w:tab/>
      </w:r>
    </w:p>
    <w:p w14:paraId="5713D677" w14:textId="6B8966C2" w:rsidR="00C52D23" w:rsidRPr="00C55E85" w:rsidRDefault="00681F4C" w:rsidP="00710484">
      <w:pPr>
        <w:rPr>
          <w:sz w:val="28"/>
          <w:szCs w:val="28"/>
          <w:u w:val="single"/>
        </w:rPr>
      </w:pPr>
      <w:r w:rsidRPr="00C55E85">
        <w:rPr>
          <w:b/>
          <w:bCs/>
          <w:sz w:val="28"/>
          <w:szCs w:val="28"/>
          <w:u w:val="single"/>
        </w:rPr>
        <w:t>Adjournment</w:t>
      </w:r>
    </w:p>
    <w:p w14:paraId="56938E31" w14:textId="45230526" w:rsidR="00E026BD" w:rsidRDefault="00C52D23" w:rsidP="00A7578D">
      <w:r>
        <w:rPr>
          <w:sz w:val="28"/>
          <w:szCs w:val="28"/>
        </w:rPr>
        <w:t>At Mr. Striegel’s request, Mr. Schellenberger moved to adjourn at 5:06 p.m.; Mr. Kamer seconded. All approved. Motion carried.</w:t>
      </w:r>
      <w:r w:rsidR="0070241F" w:rsidRPr="0067008E">
        <w:rPr>
          <w:sz w:val="28"/>
          <w:szCs w:val="28"/>
        </w:rPr>
        <w:tab/>
      </w:r>
      <w:r w:rsidR="000667C5">
        <w:tab/>
      </w:r>
      <w:r w:rsidR="000667C5">
        <w:tab/>
      </w:r>
      <w:r w:rsidR="000667C5">
        <w:tab/>
      </w:r>
    </w:p>
    <w:p w14:paraId="63A64D80" w14:textId="2D9AAAC1" w:rsidR="0096640B" w:rsidRDefault="0096640B" w:rsidP="000667C5">
      <w:pPr>
        <w:jc w:val="center"/>
      </w:pPr>
    </w:p>
    <w:p w14:paraId="64EF7D80" w14:textId="77777777" w:rsidR="00C55E85" w:rsidRDefault="00C55E85" w:rsidP="00C55E85"/>
    <w:p w14:paraId="2D50F2BE" w14:textId="77777777" w:rsidR="00C55E85" w:rsidRDefault="00C55E85" w:rsidP="000667C5">
      <w:pPr>
        <w:jc w:val="center"/>
      </w:pPr>
    </w:p>
    <w:p w14:paraId="5388AD57" w14:textId="7DF81E2F" w:rsidR="00E026BD" w:rsidRDefault="00F51392" w:rsidP="000667C5">
      <w:pPr>
        <w:jc w:val="center"/>
      </w:pPr>
      <w:r>
        <w:t>###</w:t>
      </w:r>
    </w:p>
    <w:p w14:paraId="32AAE67D" w14:textId="157D1E12" w:rsidR="0096640B" w:rsidRDefault="0096640B" w:rsidP="000667C5">
      <w:pPr>
        <w:jc w:val="center"/>
      </w:pPr>
    </w:p>
    <w:p w14:paraId="7BF7511B" w14:textId="59EF7E54" w:rsidR="00C55E85" w:rsidRDefault="00C55E85" w:rsidP="000667C5">
      <w:pPr>
        <w:jc w:val="center"/>
      </w:pPr>
    </w:p>
    <w:p w14:paraId="53CE50BB" w14:textId="2CFBE536" w:rsidR="00C55E85" w:rsidRDefault="00C55E85" w:rsidP="000667C5">
      <w:pPr>
        <w:jc w:val="center"/>
      </w:pPr>
    </w:p>
    <w:p w14:paraId="569502D6" w14:textId="77777777" w:rsidR="00C55E85" w:rsidRDefault="00C55E85" w:rsidP="000667C5">
      <w:pPr>
        <w:jc w:val="center"/>
      </w:pPr>
    </w:p>
    <w:p w14:paraId="212AAC94" w14:textId="02DB4A4E" w:rsidR="0096640B" w:rsidRDefault="0096640B" w:rsidP="0096640B">
      <w:r w:rsidRPr="000D2608">
        <w:t xml:space="preserve">Approval of </w:t>
      </w:r>
      <w:r>
        <w:t>March</w:t>
      </w:r>
      <w:r w:rsidRPr="000D2608">
        <w:t xml:space="preserve"> 21, 2023 </w:t>
      </w:r>
      <w:r>
        <w:t xml:space="preserve">Minutes, </w:t>
      </w:r>
      <w:r w:rsidRPr="000D2608">
        <w:t>Solid Waste District Board of Directors Meeting:</w:t>
      </w:r>
    </w:p>
    <w:p w14:paraId="7D2B74D8" w14:textId="77777777" w:rsidR="0096640B" w:rsidRDefault="0096640B" w:rsidP="0096640B"/>
    <w:p w14:paraId="072E7377" w14:textId="77777777" w:rsidR="0096640B" w:rsidRDefault="0096640B" w:rsidP="009664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40"/>
        <w:gridCol w:w="4500"/>
      </w:tblGrid>
      <w:tr w:rsidR="0096640B" w14:paraId="3DD56937" w14:textId="77777777" w:rsidTr="008429FF">
        <w:trPr>
          <w:trHeight w:val="1008"/>
        </w:trPr>
        <w:tc>
          <w:tcPr>
            <w:tcW w:w="4320" w:type="dxa"/>
            <w:tcBorders>
              <w:bottom w:val="single" w:sz="4" w:space="0" w:color="auto"/>
            </w:tcBorders>
          </w:tcPr>
          <w:p w14:paraId="1C104C69" w14:textId="77777777" w:rsidR="0096640B" w:rsidRDefault="0096640B" w:rsidP="008429FF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38502A1E" w14:textId="77777777" w:rsidR="0096640B" w:rsidRDefault="0096640B" w:rsidP="008429FF">
            <w:pPr>
              <w:rPr>
                <w:sz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66C8FCC" w14:textId="77777777" w:rsidR="0096640B" w:rsidRDefault="0096640B" w:rsidP="008429FF">
            <w:pPr>
              <w:rPr>
                <w:sz w:val="24"/>
              </w:rPr>
            </w:pPr>
          </w:p>
        </w:tc>
      </w:tr>
      <w:tr w:rsidR="0096640B" w14:paraId="20ADD9A4" w14:textId="77777777" w:rsidTr="008429FF">
        <w:trPr>
          <w:trHeight w:val="1008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F32303B" w14:textId="77777777" w:rsidR="0096640B" w:rsidRDefault="0096640B" w:rsidP="008429FF">
            <w:pPr>
              <w:rPr>
                <w:sz w:val="24"/>
              </w:rPr>
            </w:pPr>
            <w:r>
              <w:rPr>
                <w:sz w:val="24"/>
              </w:rPr>
              <w:t>Brad Striegel, President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3712BB1" w14:textId="77777777" w:rsidR="0096640B" w:rsidRDefault="0096640B" w:rsidP="008429FF">
            <w:pPr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7A5DA21" w14:textId="77777777" w:rsidR="0096640B" w:rsidRDefault="0096640B" w:rsidP="008429FF">
            <w:pPr>
              <w:rPr>
                <w:sz w:val="24"/>
              </w:rPr>
            </w:pPr>
            <w:r>
              <w:rPr>
                <w:sz w:val="24"/>
              </w:rPr>
              <w:t>John Schellenberger, Vice President</w:t>
            </w:r>
          </w:p>
        </w:tc>
      </w:tr>
      <w:tr w:rsidR="0096640B" w14:paraId="528A7D8D" w14:textId="77777777" w:rsidTr="008429FF">
        <w:trPr>
          <w:trHeight w:val="1008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48831E27" w14:textId="77777777" w:rsidR="0096640B" w:rsidRDefault="0096640B" w:rsidP="008429FF">
            <w:pPr>
              <w:rPr>
                <w:sz w:val="24"/>
              </w:rPr>
            </w:pPr>
            <w:r>
              <w:rPr>
                <w:sz w:val="24"/>
              </w:rPr>
              <w:t>Al Knable, Member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9289322" w14:textId="77777777" w:rsidR="0096640B" w:rsidRDefault="0096640B" w:rsidP="008429FF">
            <w:pPr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4A17ECE" w14:textId="77777777" w:rsidR="0096640B" w:rsidRDefault="0096640B" w:rsidP="008429FF">
            <w:pPr>
              <w:rPr>
                <w:sz w:val="24"/>
              </w:rPr>
            </w:pPr>
            <w:r>
              <w:rPr>
                <w:sz w:val="24"/>
              </w:rPr>
              <w:t>Adam Dickey, Member</w:t>
            </w:r>
          </w:p>
        </w:tc>
      </w:tr>
      <w:tr w:rsidR="0096640B" w14:paraId="3D10B667" w14:textId="77777777" w:rsidTr="008429FF">
        <w:trPr>
          <w:trHeight w:val="1008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5FF6676" w14:textId="77777777" w:rsidR="0096640B" w:rsidRDefault="0096640B" w:rsidP="008429FF">
            <w:pPr>
              <w:rPr>
                <w:sz w:val="24"/>
              </w:rPr>
            </w:pPr>
            <w:r>
              <w:rPr>
                <w:sz w:val="24"/>
              </w:rPr>
              <w:t>Tim Kamer, Member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20A8758" w14:textId="77777777" w:rsidR="0096640B" w:rsidRDefault="0096640B" w:rsidP="008429FF">
            <w:pPr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14:paraId="78F729EF" w14:textId="77777777" w:rsidR="0096640B" w:rsidRDefault="0096640B" w:rsidP="008429FF">
            <w:pPr>
              <w:rPr>
                <w:sz w:val="24"/>
              </w:rPr>
            </w:pPr>
            <w:r>
              <w:rPr>
                <w:sz w:val="24"/>
              </w:rPr>
              <w:t>Brandon Hopf, Member</w:t>
            </w:r>
          </w:p>
        </w:tc>
      </w:tr>
      <w:tr w:rsidR="0096640B" w14:paraId="41B9F042" w14:textId="77777777" w:rsidTr="008429FF">
        <w:trPr>
          <w:trHeight w:val="1008"/>
        </w:trPr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14:paraId="45325B91" w14:textId="77777777" w:rsidR="0096640B" w:rsidRDefault="0096640B" w:rsidP="008429FF">
            <w:pPr>
              <w:rPr>
                <w:sz w:val="24"/>
              </w:rPr>
            </w:pPr>
            <w:r>
              <w:rPr>
                <w:sz w:val="24"/>
              </w:rPr>
              <w:t>Attest: Scott Stewart, Director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7EFB4D3" w14:textId="77777777" w:rsidR="0096640B" w:rsidRDefault="0096640B" w:rsidP="008429FF">
            <w:pPr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14:paraId="01F8D2C1" w14:textId="77777777" w:rsidR="0096640B" w:rsidRDefault="0096640B" w:rsidP="008429FF">
            <w:pPr>
              <w:rPr>
                <w:sz w:val="24"/>
              </w:rPr>
            </w:pPr>
          </w:p>
        </w:tc>
      </w:tr>
    </w:tbl>
    <w:p w14:paraId="1542EC06" w14:textId="77777777" w:rsidR="0096640B" w:rsidRPr="000D2608" w:rsidRDefault="0096640B" w:rsidP="0096640B"/>
    <w:p w14:paraId="022A05BC" w14:textId="77777777" w:rsidR="0096640B" w:rsidRDefault="0096640B" w:rsidP="000667C5">
      <w:pPr>
        <w:jc w:val="center"/>
      </w:pPr>
    </w:p>
    <w:sectPr w:rsidR="0096640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E21BD" w14:textId="77777777" w:rsidR="006B678A" w:rsidRDefault="006B678A" w:rsidP="0096640B">
      <w:r>
        <w:separator/>
      </w:r>
    </w:p>
  </w:endnote>
  <w:endnote w:type="continuationSeparator" w:id="0">
    <w:p w14:paraId="1BEA279E" w14:textId="77777777" w:rsidR="006B678A" w:rsidRDefault="006B678A" w:rsidP="0096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823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51FC2" w14:textId="303EEE9E" w:rsidR="001141E6" w:rsidRDefault="00114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A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153E09" w14:textId="36C92FA2" w:rsidR="0096640B" w:rsidRDefault="0096640B" w:rsidP="0096640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9E4A3" w14:textId="77777777" w:rsidR="006B678A" w:rsidRDefault="006B678A" w:rsidP="0096640B">
      <w:r>
        <w:separator/>
      </w:r>
    </w:p>
  </w:footnote>
  <w:footnote w:type="continuationSeparator" w:id="0">
    <w:p w14:paraId="7963396D" w14:textId="77777777" w:rsidR="006B678A" w:rsidRDefault="006B678A" w:rsidP="0096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1CE"/>
    <w:multiLevelType w:val="hybridMultilevel"/>
    <w:tmpl w:val="60287576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7960413"/>
    <w:multiLevelType w:val="hybridMultilevel"/>
    <w:tmpl w:val="3EF22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3CE"/>
    <w:multiLevelType w:val="hybridMultilevel"/>
    <w:tmpl w:val="85D01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F682B"/>
    <w:multiLevelType w:val="hybridMultilevel"/>
    <w:tmpl w:val="12FA5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20A0"/>
    <w:multiLevelType w:val="hybridMultilevel"/>
    <w:tmpl w:val="C5CCC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000F3"/>
    <w:multiLevelType w:val="hybridMultilevel"/>
    <w:tmpl w:val="77AA1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46F"/>
    <w:multiLevelType w:val="hybridMultilevel"/>
    <w:tmpl w:val="A0E05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2D"/>
    <w:rsid w:val="00004424"/>
    <w:rsid w:val="00005766"/>
    <w:rsid w:val="000221B2"/>
    <w:rsid w:val="00030539"/>
    <w:rsid w:val="00041B2C"/>
    <w:rsid w:val="000565C8"/>
    <w:rsid w:val="0006659F"/>
    <w:rsid w:val="000667C5"/>
    <w:rsid w:val="00071B88"/>
    <w:rsid w:val="00077C29"/>
    <w:rsid w:val="000865C7"/>
    <w:rsid w:val="000918CE"/>
    <w:rsid w:val="00093D78"/>
    <w:rsid w:val="00096424"/>
    <w:rsid w:val="000B43D3"/>
    <w:rsid w:val="000C5F1F"/>
    <w:rsid w:val="000D20C1"/>
    <w:rsid w:val="000E1280"/>
    <w:rsid w:val="000E180B"/>
    <w:rsid w:val="00103489"/>
    <w:rsid w:val="001141E6"/>
    <w:rsid w:val="001178DB"/>
    <w:rsid w:val="00133AC0"/>
    <w:rsid w:val="0013532D"/>
    <w:rsid w:val="00137E50"/>
    <w:rsid w:val="00140E67"/>
    <w:rsid w:val="00144DC5"/>
    <w:rsid w:val="00166E78"/>
    <w:rsid w:val="00172BA7"/>
    <w:rsid w:val="0017631F"/>
    <w:rsid w:val="00187074"/>
    <w:rsid w:val="001944EB"/>
    <w:rsid w:val="00197E2D"/>
    <w:rsid w:val="001A3946"/>
    <w:rsid w:val="001B2D5E"/>
    <w:rsid w:val="001C16E1"/>
    <w:rsid w:val="001C419E"/>
    <w:rsid w:val="001D1E56"/>
    <w:rsid w:val="001D2EF2"/>
    <w:rsid w:val="001D31D4"/>
    <w:rsid w:val="001D65EE"/>
    <w:rsid w:val="001E691D"/>
    <w:rsid w:val="001F4995"/>
    <w:rsid w:val="00205A20"/>
    <w:rsid w:val="002125CE"/>
    <w:rsid w:val="0022532C"/>
    <w:rsid w:val="00227F7F"/>
    <w:rsid w:val="00234E2B"/>
    <w:rsid w:val="002734C2"/>
    <w:rsid w:val="002811C2"/>
    <w:rsid w:val="002B2EE6"/>
    <w:rsid w:val="002D162D"/>
    <w:rsid w:val="002F799A"/>
    <w:rsid w:val="00320F6A"/>
    <w:rsid w:val="003376E0"/>
    <w:rsid w:val="003A6DF9"/>
    <w:rsid w:val="003B053E"/>
    <w:rsid w:val="003B0797"/>
    <w:rsid w:val="003E215E"/>
    <w:rsid w:val="00427331"/>
    <w:rsid w:val="004441D5"/>
    <w:rsid w:val="00475162"/>
    <w:rsid w:val="004807BE"/>
    <w:rsid w:val="004A37BC"/>
    <w:rsid w:val="004A46DD"/>
    <w:rsid w:val="004B3DE6"/>
    <w:rsid w:val="004C07B7"/>
    <w:rsid w:val="004E4684"/>
    <w:rsid w:val="004F6FB7"/>
    <w:rsid w:val="00530FB9"/>
    <w:rsid w:val="00550A62"/>
    <w:rsid w:val="005569FE"/>
    <w:rsid w:val="00576595"/>
    <w:rsid w:val="005908DB"/>
    <w:rsid w:val="00590A4C"/>
    <w:rsid w:val="00592056"/>
    <w:rsid w:val="005A026E"/>
    <w:rsid w:val="005A42C4"/>
    <w:rsid w:val="005B14E4"/>
    <w:rsid w:val="005E35EE"/>
    <w:rsid w:val="005F0F40"/>
    <w:rsid w:val="005F606E"/>
    <w:rsid w:val="006155BD"/>
    <w:rsid w:val="00615873"/>
    <w:rsid w:val="00625D6A"/>
    <w:rsid w:val="006407AF"/>
    <w:rsid w:val="00654B20"/>
    <w:rsid w:val="006660E6"/>
    <w:rsid w:val="00666C29"/>
    <w:rsid w:val="00667D6D"/>
    <w:rsid w:val="0067008E"/>
    <w:rsid w:val="00681F4C"/>
    <w:rsid w:val="006A5311"/>
    <w:rsid w:val="006B4CB2"/>
    <w:rsid w:val="006B678A"/>
    <w:rsid w:val="006B7AD5"/>
    <w:rsid w:val="006D561D"/>
    <w:rsid w:val="006E59FC"/>
    <w:rsid w:val="006E743C"/>
    <w:rsid w:val="00701B47"/>
    <w:rsid w:val="0070241F"/>
    <w:rsid w:val="00706A19"/>
    <w:rsid w:val="00710484"/>
    <w:rsid w:val="00746700"/>
    <w:rsid w:val="007617A8"/>
    <w:rsid w:val="007656E4"/>
    <w:rsid w:val="00767721"/>
    <w:rsid w:val="00772B16"/>
    <w:rsid w:val="00794E6E"/>
    <w:rsid w:val="0079645A"/>
    <w:rsid w:val="007B50CB"/>
    <w:rsid w:val="007C2D8F"/>
    <w:rsid w:val="007D24C2"/>
    <w:rsid w:val="007D7C1E"/>
    <w:rsid w:val="008333E9"/>
    <w:rsid w:val="008533DA"/>
    <w:rsid w:val="0086109A"/>
    <w:rsid w:val="00866D30"/>
    <w:rsid w:val="00873F97"/>
    <w:rsid w:val="008A304A"/>
    <w:rsid w:val="008F5C4D"/>
    <w:rsid w:val="00927883"/>
    <w:rsid w:val="00943C5C"/>
    <w:rsid w:val="0095468A"/>
    <w:rsid w:val="0095654B"/>
    <w:rsid w:val="00957769"/>
    <w:rsid w:val="0096640B"/>
    <w:rsid w:val="00992F19"/>
    <w:rsid w:val="009C3E24"/>
    <w:rsid w:val="009C4B71"/>
    <w:rsid w:val="009D4301"/>
    <w:rsid w:val="009F18B2"/>
    <w:rsid w:val="009F41C0"/>
    <w:rsid w:val="00A561E2"/>
    <w:rsid w:val="00A607C4"/>
    <w:rsid w:val="00A7578D"/>
    <w:rsid w:val="00A9274B"/>
    <w:rsid w:val="00AA1A6C"/>
    <w:rsid w:val="00AB1D19"/>
    <w:rsid w:val="00AD0798"/>
    <w:rsid w:val="00AD275E"/>
    <w:rsid w:val="00AD2ADF"/>
    <w:rsid w:val="00AF1326"/>
    <w:rsid w:val="00B21CBE"/>
    <w:rsid w:val="00B25B33"/>
    <w:rsid w:val="00B25DFB"/>
    <w:rsid w:val="00B35927"/>
    <w:rsid w:val="00B45721"/>
    <w:rsid w:val="00B54719"/>
    <w:rsid w:val="00B7032B"/>
    <w:rsid w:val="00B70800"/>
    <w:rsid w:val="00B828F9"/>
    <w:rsid w:val="00B939A8"/>
    <w:rsid w:val="00B97C09"/>
    <w:rsid w:val="00BB0CAD"/>
    <w:rsid w:val="00BB213D"/>
    <w:rsid w:val="00BD53FF"/>
    <w:rsid w:val="00BF0511"/>
    <w:rsid w:val="00BF606B"/>
    <w:rsid w:val="00C00E91"/>
    <w:rsid w:val="00C17625"/>
    <w:rsid w:val="00C46C8C"/>
    <w:rsid w:val="00C52814"/>
    <w:rsid w:val="00C52D23"/>
    <w:rsid w:val="00C551C3"/>
    <w:rsid w:val="00C55C4D"/>
    <w:rsid w:val="00C55E85"/>
    <w:rsid w:val="00C75853"/>
    <w:rsid w:val="00C761D4"/>
    <w:rsid w:val="00CB5F01"/>
    <w:rsid w:val="00CC01A2"/>
    <w:rsid w:val="00CD015A"/>
    <w:rsid w:val="00CD0219"/>
    <w:rsid w:val="00CE28DC"/>
    <w:rsid w:val="00D06DF4"/>
    <w:rsid w:val="00D12EF0"/>
    <w:rsid w:val="00D53E41"/>
    <w:rsid w:val="00D67ADB"/>
    <w:rsid w:val="00DB4C19"/>
    <w:rsid w:val="00DD181B"/>
    <w:rsid w:val="00E026BD"/>
    <w:rsid w:val="00E109B6"/>
    <w:rsid w:val="00E23DC5"/>
    <w:rsid w:val="00E25337"/>
    <w:rsid w:val="00E44D05"/>
    <w:rsid w:val="00E871DD"/>
    <w:rsid w:val="00EA4BD3"/>
    <w:rsid w:val="00ED565C"/>
    <w:rsid w:val="00EF1E12"/>
    <w:rsid w:val="00EF5975"/>
    <w:rsid w:val="00F115C4"/>
    <w:rsid w:val="00F2782C"/>
    <w:rsid w:val="00F51392"/>
    <w:rsid w:val="00F95F6C"/>
    <w:rsid w:val="00F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B0595"/>
  <w15:chartTrackingRefBased/>
  <w15:docId w15:val="{E49778D6-4B4E-5A48-9AF7-A5DCFE95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62D"/>
    <w:pPr>
      <w:ind w:left="720"/>
      <w:contextualSpacing/>
    </w:pPr>
  </w:style>
  <w:style w:type="table" w:styleId="TableGrid">
    <w:name w:val="Table Grid"/>
    <w:basedOn w:val="TableNormal"/>
    <w:uiPriority w:val="39"/>
    <w:rsid w:val="009664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40B"/>
  </w:style>
  <w:style w:type="paragraph" w:styleId="Footer">
    <w:name w:val="footer"/>
    <w:basedOn w:val="Normal"/>
    <w:link w:val="FooterChar"/>
    <w:uiPriority w:val="99"/>
    <w:unhideWhenUsed/>
    <w:rsid w:val="00966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40B"/>
  </w:style>
  <w:style w:type="paragraph" w:styleId="BalloonText">
    <w:name w:val="Balloon Text"/>
    <w:basedOn w:val="Normal"/>
    <w:link w:val="BalloonTextChar"/>
    <w:uiPriority w:val="99"/>
    <w:semiHidden/>
    <w:unhideWhenUsed/>
    <w:rsid w:val="005A0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487821-9f1e-4c8b-82af-f8cae3d151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AB2D4AF6264CB784B60B57B48DE4" ma:contentTypeVersion="6" ma:contentTypeDescription="Create a new document." ma:contentTypeScope="" ma:versionID="8733ecfe8975924b3f6fbe033de7a265">
  <xsd:schema xmlns:xsd="http://www.w3.org/2001/XMLSchema" xmlns:xs="http://www.w3.org/2001/XMLSchema" xmlns:p="http://schemas.microsoft.com/office/2006/metadata/properties" xmlns:ns3="67487821-9f1e-4c8b-82af-f8cae3d15175" xmlns:ns4="750a8a1e-e20c-462c-ac0a-08956c19cd6b" targetNamespace="http://schemas.microsoft.com/office/2006/metadata/properties" ma:root="true" ma:fieldsID="1073cd8b8415a6ea548438c3d2345b58" ns3:_="" ns4:_="">
    <xsd:import namespace="67487821-9f1e-4c8b-82af-f8cae3d15175"/>
    <xsd:import namespace="750a8a1e-e20c-462c-ac0a-08956c19cd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7821-9f1e-4c8b-82af-f8cae3d1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a8a1e-e20c-462c-ac0a-08956c19c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0A16E-F651-4B32-94E4-2B5B5C567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6E27F-5466-4CDF-9078-28872E43904F}">
  <ds:schemaRefs>
    <ds:schemaRef ds:uri="http://purl.org/dc/elements/1.1/"/>
    <ds:schemaRef ds:uri="http://schemas.microsoft.com/office/2006/metadata/properties"/>
    <ds:schemaRef ds:uri="750a8a1e-e20c-462c-ac0a-08956c19cd6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7487821-9f1e-4c8b-82af-f8cae3d151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0C0B6A-DADC-40B6-B229-009D082CB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87821-9f1e-4c8b-82af-f8cae3d15175"/>
    <ds:schemaRef ds:uri="750a8a1e-e20c-462c-ac0a-08956c19c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Keri Ingram</cp:lastModifiedBy>
  <cp:revision>4</cp:revision>
  <cp:lastPrinted>2023-05-25T15:07:00Z</cp:lastPrinted>
  <dcterms:created xsi:type="dcterms:W3CDTF">2023-04-13T12:21:00Z</dcterms:created>
  <dcterms:modified xsi:type="dcterms:W3CDTF">2023-05-25T15:27:00Z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0x0101003AF8AB2D4AF6264CB784B60B57B48DE4</vt:lpwstr>
  </property>
</Properties>
</file>